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3" w:type="dxa"/>
        <w:tblInd w:w="416" w:type="dxa"/>
        <w:tblLook w:val="0000" w:firstRow="0" w:lastRow="0" w:firstColumn="0" w:lastColumn="0" w:noHBand="0" w:noVBand="0"/>
      </w:tblPr>
      <w:tblGrid>
        <w:gridCol w:w="4337"/>
        <w:gridCol w:w="4456"/>
      </w:tblGrid>
      <w:tr w:rsidR="00C746B5">
        <w:trPr>
          <w:trHeight w:val="566"/>
        </w:trPr>
        <w:tc>
          <w:tcPr>
            <w:tcW w:w="8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6B5" w:rsidRDefault="00F92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C746B5">
        <w:trPr>
          <w:trHeight w:val="844"/>
        </w:trPr>
        <w:tc>
          <w:tcPr>
            <w:tcW w:w="8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6B5" w:rsidRDefault="00F92E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 pravilnika o provedbi postupka jednostavne nabave</w:t>
            </w:r>
          </w:p>
        </w:tc>
      </w:tr>
      <w:tr w:rsidR="00C746B5">
        <w:trPr>
          <w:trHeight w:val="575"/>
        </w:trPr>
        <w:tc>
          <w:tcPr>
            <w:tcW w:w="8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6B5" w:rsidRDefault="00F92EFC" w:rsidP="00485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</w:t>
            </w:r>
            <w:r w:rsidR="004850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</w:t>
            </w:r>
            <w:r w:rsidR="004850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198">
              <w:rPr>
                <w:rFonts w:ascii="Times New Roman" w:hAnsi="Times New Roman" w:cs="Times New Roman"/>
                <w:sz w:val="24"/>
                <w:szCs w:val="24"/>
              </w:rPr>
              <w:t>Petrijanec</w:t>
            </w:r>
            <w:proofErr w:type="spellEnd"/>
            <w:r w:rsidR="00B451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5198">
              <w:rPr>
                <w:rFonts w:ascii="Times New Roman" w:hAnsi="Times New Roman" w:cs="Times New Roman"/>
                <w:sz w:val="24"/>
                <w:szCs w:val="24"/>
              </w:rPr>
              <w:t>Petrijanec</w:t>
            </w:r>
            <w:proofErr w:type="spellEnd"/>
          </w:p>
        </w:tc>
      </w:tr>
      <w:tr w:rsidR="00C746B5">
        <w:trPr>
          <w:trHeight w:val="62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B5" w:rsidRDefault="00F92E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C746B5" w:rsidRDefault="00F92EFC" w:rsidP="00F125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25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srpnja 2026.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B5" w:rsidRDefault="00F92E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C746B5" w:rsidRDefault="00F92EF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kolovoza 2026.</w:t>
            </w:r>
          </w:p>
        </w:tc>
      </w:tr>
    </w:tbl>
    <w:p w:rsidR="00C746B5" w:rsidRDefault="00C746B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746B5" w:rsidRDefault="00F92EFC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Look w:val="0000" w:firstRow="0" w:lastRow="0" w:firstColumn="0" w:lastColumn="0" w:noHBand="0" w:noVBand="0"/>
      </w:tblPr>
      <w:tblGrid>
        <w:gridCol w:w="8791"/>
      </w:tblGrid>
      <w:tr w:rsidR="00C746B5">
        <w:trPr>
          <w:trHeight w:val="7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B5" w:rsidRDefault="00F92EF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obavezne primjene jednostavne nabave s novim pragovima od 1. rujna 2026. godine.</w:t>
            </w:r>
          </w:p>
          <w:p w:rsidR="00C746B5" w:rsidRDefault="00F92EF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 pravila, uvjeti i postupci jednostavne nabave  robe, usluga i radova te omogućava učinkovita nabava, transparentnost te ekonomično i svrhovito trošenje financijskih sredstava škole.</w:t>
            </w:r>
          </w:p>
          <w:p w:rsidR="00C746B5" w:rsidRDefault="00C746B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6B5" w:rsidRDefault="00C746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6B5" w:rsidRDefault="00F92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:rsidR="00C746B5" w:rsidRDefault="00C746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6B5" w:rsidRDefault="00F92EF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:rsidR="00C746B5" w:rsidRDefault="00C746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746B5" w:rsidRDefault="00F92EFC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Zakonska obveza za usklađivanje Pravilnika s odredbama Zakona je 16. kolovoza 2026. godine.</w:t>
      </w:r>
    </w:p>
    <w:p w:rsidR="00C746B5" w:rsidRDefault="00C746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746B5" w:rsidRDefault="00F92EF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:rsidR="00C746B5" w:rsidRDefault="00C74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46B5" w:rsidRDefault="00F92EFC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>
        <w:rPr>
          <w:rFonts w:ascii="Times New Roman" w:hAnsi="Times New Roman" w:cs="Times New Roman"/>
          <w:b/>
          <w:sz w:val="24"/>
          <w:szCs w:val="24"/>
        </w:rPr>
        <w:t>13. kolovoza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>
        <w:rPr>
          <w:rFonts w:ascii="Times New Roman" w:hAnsi="Times New Roman" w:cs="Times New Roman"/>
          <w:i/>
          <w:sz w:val="24"/>
          <w:szCs w:val="24"/>
        </w:rPr>
        <w:t>Nacrt pravilnika o provedbi postupka jednostavne nabave,</w:t>
      </w:r>
      <w:r>
        <w:rPr>
          <w:rFonts w:ascii="Times New Roman" w:hAnsi="Times New Roman" w:cs="Times New Roman"/>
          <w:sz w:val="24"/>
          <w:szCs w:val="24"/>
        </w:rPr>
        <w:t xml:space="preserve"> putem Obrasca sudjelovanja u savjetovanju o nacrtu akta (Obrazac 2) na e-mail: </w:t>
      </w:r>
      <w:r w:rsidR="00B45198">
        <w:rPr>
          <w:rFonts w:ascii="Times New Roman" w:hAnsi="Times New Roman" w:cs="Times New Roman"/>
          <w:sz w:val="24"/>
          <w:szCs w:val="24"/>
        </w:rPr>
        <w:t>os-</w:t>
      </w:r>
      <w:proofErr w:type="spellStart"/>
      <w:r w:rsidR="00B45198">
        <w:rPr>
          <w:rFonts w:ascii="Times New Roman" w:hAnsi="Times New Roman" w:cs="Times New Roman"/>
          <w:sz w:val="24"/>
          <w:szCs w:val="24"/>
        </w:rPr>
        <w:t>petrijanec</w:t>
      </w:r>
      <w:proofErr w:type="spellEnd"/>
      <w:r w:rsidR="00B45198">
        <w:rPr>
          <w:rFonts w:ascii="Times New Roman" w:hAnsi="Times New Roman" w:cs="Times New Roman"/>
          <w:sz w:val="24"/>
          <w:szCs w:val="24"/>
        </w:rPr>
        <w:t>@os-petrijanec.skole.hr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C746B5" w:rsidRDefault="00F92E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Osnovne škole </w:t>
      </w:r>
      <w:proofErr w:type="spellStart"/>
      <w:r w:rsidR="00B45198">
        <w:rPr>
          <w:rFonts w:ascii="Times New Roman" w:hAnsi="Times New Roman" w:cs="Times New Roman"/>
          <w:sz w:val="24"/>
          <w:szCs w:val="24"/>
        </w:rPr>
        <w:t>Petrijanec</w:t>
      </w:r>
      <w:proofErr w:type="spellEnd"/>
      <w:r w:rsidR="00B45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198">
        <w:rPr>
          <w:rFonts w:ascii="Times New Roman" w:hAnsi="Times New Roman" w:cs="Times New Roman"/>
          <w:sz w:val="24"/>
          <w:szCs w:val="24"/>
        </w:rPr>
        <w:t>Petrijanec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6B5" w:rsidRDefault="00F92E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:rsidR="00C746B5" w:rsidRDefault="00F92EFC">
      <w:pPr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kvalitetnijeg Pravilnika o provedbi postupka jednostavne nabave.</w:t>
      </w:r>
    </w:p>
    <w:sectPr w:rsidR="00C746B5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F0" w:rsidRDefault="00AC4FF0">
      <w:pPr>
        <w:spacing w:after="0" w:line="240" w:lineRule="auto"/>
      </w:pPr>
      <w:r>
        <w:separator/>
      </w:r>
    </w:p>
  </w:endnote>
  <w:endnote w:type="continuationSeparator" w:id="0">
    <w:p w:rsidR="00AC4FF0" w:rsidRDefault="00A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EE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F0" w:rsidRDefault="00AC4FF0">
      <w:pPr>
        <w:spacing w:after="0" w:line="240" w:lineRule="auto"/>
      </w:pPr>
      <w:r>
        <w:separator/>
      </w:r>
    </w:p>
  </w:footnote>
  <w:footnote w:type="continuationSeparator" w:id="0">
    <w:p w:rsidR="00AC4FF0" w:rsidRDefault="00AC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B5" w:rsidRDefault="00F92EFC">
    <w:pPr>
      <w:pStyle w:val="Zaglavlje"/>
      <w:rPr>
        <w:b/>
      </w:rPr>
    </w:pPr>
    <w:r>
      <w:rPr>
        <w:b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B5"/>
    <w:rsid w:val="002D55FB"/>
    <w:rsid w:val="004850CB"/>
    <w:rsid w:val="00AC4FF0"/>
    <w:rsid w:val="00B45198"/>
    <w:rsid w:val="00C746B5"/>
    <w:rsid w:val="00F1250C"/>
    <w:rsid w:val="00F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2631B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60726"/>
  </w:style>
  <w:style w:type="character" w:customStyle="1" w:styleId="PodnojeChar">
    <w:name w:val="Podnožje Char"/>
    <w:basedOn w:val="Zadanifontodlomka"/>
    <w:link w:val="Podnoje"/>
    <w:uiPriority w:val="99"/>
    <w:qFormat/>
    <w:rsid w:val="00C60726"/>
  </w:style>
  <w:style w:type="character" w:styleId="Referencakomentara">
    <w:name w:val="annotation reference"/>
    <w:basedOn w:val="Zadanifontodlomka"/>
    <w:uiPriority w:val="99"/>
    <w:semiHidden/>
    <w:unhideWhenUsed/>
    <w:qFormat/>
    <w:rsid w:val="00FE1F0D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FE1F0D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FE1F0D"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E1F0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til">
    <w:name w:val="Stil"/>
    <w:qFormat/>
    <w:rsid w:val="0032631B"/>
    <w:pPr>
      <w:widowControl w:val="0"/>
    </w:pPr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FE1F0D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FE1F0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2631B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60726"/>
  </w:style>
  <w:style w:type="character" w:customStyle="1" w:styleId="PodnojeChar">
    <w:name w:val="Podnožje Char"/>
    <w:basedOn w:val="Zadanifontodlomka"/>
    <w:link w:val="Podnoje"/>
    <w:uiPriority w:val="99"/>
    <w:qFormat/>
    <w:rsid w:val="00C60726"/>
  </w:style>
  <w:style w:type="character" w:styleId="Referencakomentara">
    <w:name w:val="annotation reference"/>
    <w:basedOn w:val="Zadanifontodlomka"/>
    <w:uiPriority w:val="99"/>
    <w:semiHidden/>
    <w:unhideWhenUsed/>
    <w:qFormat/>
    <w:rsid w:val="00FE1F0D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FE1F0D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FE1F0D"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E1F0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til">
    <w:name w:val="Stil"/>
    <w:qFormat/>
    <w:rsid w:val="0032631B"/>
    <w:pPr>
      <w:widowControl w:val="0"/>
    </w:pPr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FE1F0D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FE1F0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1596</Characters>
  <Application>Microsoft Office Word</Application>
  <DocSecurity>0</DocSecurity>
  <Lines>13</Lines>
  <Paragraphs>3</Paragraphs>
  <ScaleCrop>false</ScaleCrop>
  <Company>Varaždinska županija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dc:description/>
  <cp:lastModifiedBy>Robert</cp:lastModifiedBy>
  <cp:revision>12</cp:revision>
  <cp:lastPrinted>2023-06-19T11:08:00Z</cp:lastPrinted>
  <dcterms:created xsi:type="dcterms:W3CDTF">2026-07-21T17:34:00Z</dcterms:created>
  <dcterms:modified xsi:type="dcterms:W3CDTF">2026-07-23T06:08:00Z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Varaždinska županija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