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16" w:rsidRPr="000E0B2B" w:rsidRDefault="00994316" w:rsidP="00994316">
      <w:pPr>
        <w:jc w:val="center"/>
        <w:rPr>
          <w:b/>
          <w:bCs/>
          <w:color w:val="E36C0A"/>
          <w:sz w:val="28"/>
          <w:szCs w:val="28"/>
        </w:rPr>
      </w:pPr>
      <w:r w:rsidRPr="000E0B2B">
        <w:rPr>
          <w:b/>
          <w:bCs/>
          <w:color w:val="E36C0A"/>
          <w:sz w:val="28"/>
          <w:szCs w:val="28"/>
        </w:rPr>
        <w:t xml:space="preserve">William Shakespeare, </w:t>
      </w:r>
      <w:r w:rsidRPr="000E0B2B">
        <w:rPr>
          <w:b/>
          <w:bCs/>
          <w:i/>
          <w:color w:val="E36C0A"/>
          <w:sz w:val="28"/>
          <w:szCs w:val="28"/>
        </w:rPr>
        <w:t xml:space="preserve">Romeo i </w:t>
      </w:r>
      <w:proofErr w:type="spellStart"/>
      <w:r w:rsidRPr="000E0B2B">
        <w:rPr>
          <w:b/>
          <w:bCs/>
          <w:i/>
          <w:color w:val="E36C0A"/>
          <w:sz w:val="28"/>
          <w:szCs w:val="28"/>
        </w:rPr>
        <w:t>Giulietta</w:t>
      </w:r>
      <w:proofErr w:type="spellEnd"/>
    </w:p>
    <w:p w:rsidR="00994316" w:rsidRDefault="00994316" w:rsidP="00994316">
      <w:pPr>
        <w:rPr>
          <w:b/>
          <w:bCs/>
        </w:rPr>
      </w:pPr>
    </w:p>
    <w:p w:rsidR="00994316" w:rsidRPr="000E0B2B" w:rsidRDefault="00994316" w:rsidP="00994316">
      <w:pPr>
        <w:rPr>
          <w:b/>
        </w:rPr>
      </w:pPr>
      <w:r w:rsidRPr="000E0B2B">
        <w:rPr>
          <w:b/>
        </w:rPr>
        <w:t xml:space="preserve">– </w:t>
      </w:r>
      <w:r>
        <w:rPr>
          <w:b/>
        </w:rPr>
        <w:t>stilska izražajna sredstva:</w:t>
      </w:r>
    </w:p>
    <w:p w:rsidR="00994316" w:rsidRPr="001235B9" w:rsidRDefault="00994316" w:rsidP="00994316">
      <w:pPr>
        <w:ind w:left="283"/>
      </w:pPr>
      <w:r>
        <w:t xml:space="preserve">personifikacija </w:t>
      </w:r>
      <w:r w:rsidRPr="001235B9">
        <w:t>–</w:t>
      </w:r>
      <w:r>
        <w:t xml:space="preserve"> </w:t>
      </w:r>
    </w:p>
    <w:p w:rsidR="00994316" w:rsidRPr="001235B9" w:rsidRDefault="00994316" w:rsidP="00994316">
      <w:pPr>
        <w:ind w:left="283"/>
      </w:pPr>
      <w:r w:rsidRPr="001235B9">
        <w:t>metafora</w:t>
      </w:r>
      <w:r>
        <w:t xml:space="preserve"> </w:t>
      </w:r>
      <w:r w:rsidRPr="001235B9">
        <w:t xml:space="preserve">– </w:t>
      </w:r>
    </w:p>
    <w:p w:rsidR="00994316" w:rsidRPr="001235B9" w:rsidRDefault="00994316" w:rsidP="00994316">
      <w:pPr>
        <w:ind w:left="283"/>
      </w:pPr>
      <w:r w:rsidRPr="001235B9">
        <w:t>usporedba i hiperbola</w:t>
      </w:r>
      <w:r>
        <w:t xml:space="preserve"> </w:t>
      </w:r>
      <w:r w:rsidRPr="001235B9">
        <w:t xml:space="preserve">– </w:t>
      </w:r>
    </w:p>
    <w:p w:rsidR="00994316" w:rsidRDefault="00994316" w:rsidP="00994316">
      <w:pPr>
        <w:ind w:left="283"/>
      </w:pPr>
      <w:r w:rsidRPr="001235B9">
        <w:t>epitet</w:t>
      </w:r>
      <w:r>
        <w:t xml:space="preserve"> </w:t>
      </w:r>
      <w:r w:rsidRPr="001235B9">
        <w:t xml:space="preserve">– </w:t>
      </w:r>
    </w:p>
    <w:p w:rsidR="00994316" w:rsidRDefault="00994316" w:rsidP="00994316">
      <w:pPr>
        <w:ind w:left="283"/>
        <w:rPr>
          <w:i/>
        </w:rPr>
      </w:pPr>
      <w:r w:rsidRPr="001235B9">
        <w:t>kontrast</w:t>
      </w:r>
      <w:r>
        <w:t xml:space="preserve"> </w:t>
      </w:r>
      <w:r w:rsidRPr="001235B9">
        <w:t xml:space="preserve">– </w:t>
      </w:r>
    </w:p>
    <w:p w:rsidR="00994316" w:rsidRPr="001235B9" w:rsidRDefault="00994316" w:rsidP="00994316">
      <w:pPr>
        <w:ind w:left="283"/>
      </w:pPr>
    </w:p>
    <w:p w:rsidR="00994316" w:rsidRDefault="00994316" w:rsidP="00994316">
      <w:pPr>
        <w:rPr>
          <w:i/>
        </w:rPr>
      </w:pPr>
      <w:r w:rsidRPr="000E0B2B">
        <w:rPr>
          <w:b/>
        </w:rPr>
        <w:t>– m</w:t>
      </w:r>
      <w:r>
        <w:rPr>
          <w:b/>
        </w:rPr>
        <w:t>udre misli (dijelovi teksta koji bi se mogli protumačiti kao izreke, poslovice, dubokoumna životna načela):</w:t>
      </w:r>
    </w:p>
    <w:p w:rsidR="00994316" w:rsidRPr="00CB329B" w:rsidRDefault="00994316" w:rsidP="00994316">
      <w:pPr>
        <w:ind w:left="283"/>
        <w:rPr>
          <w:i/>
        </w:rPr>
      </w:pPr>
    </w:p>
    <w:p w:rsidR="00994316" w:rsidRPr="001235B9" w:rsidRDefault="00994316" w:rsidP="00994316">
      <w:r w:rsidRPr="00CB329B">
        <w:rPr>
          <w:b/>
        </w:rPr>
        <w:t xml:space="preserve">– </w:t>
      </w:r>
      <w:r w:rsidRPr="00CB329B">
        <w:rPr>
          <w:b/>
          <w:color w:val="E36C0A"/>
        </w:rPr>
        <w:t>tragedija</w:t>
      </w:r>
      <w:r>
        <w:t xml:space="preserve">: </w:t>
      </w:r>
      <w:r w:rsidRPr="001235B9">
        <w:t xml:space="preserve">dramska vrsta </w:t>
      </w:r>
    </w:p>
    <w:p w:rsidR="00994316" w:rsidRPr="001235B9" w:rsidRDefault="00994316" w:rsidP="00994316">
      <w:pPr>
        <w:ind w:left="283"/>
      </w:pPr>
      <w:r>
        <w:t xml:space="preserve">                </w:t>
      </w:r>
      <w:r w:rsidRPr="001235B9">
        <w:t>dramski sukob završava smrću glavnih likova</w:t>
      </w:r>
    </w:p>
    <w:p w:rsidR="00994316" w:rsidRPr="001235B9" w:rsidRDefault="00994316" w:rsidP="00994316">
      <w:r w:rsidRPr="00CB329B">
        <w:rPr>
          <w:b/>
        </w:rPr>
        <w:t xml:space="preserve">– </w:t>
      </w:r>
      <w:r w:rsidRPr="00CB329B">
        <w:rPr>
          <w:b/>
          <w:color w:val="E36C0A"/>
        </w:rPr>
        <w:t>protagonist</w:t>
      </w:r>
      <w:r>
        <w:t>:</w:t>
      </w:r>
      <w:r w:rsidRPr="001235B9">
        <w:t xml:space="preserve"> glavni lik, nositelj radnje i pokretač zbivanja</w:t>
      </w:r>
    </w:p>
    <w:p w:rsidR="00994316" w:rsidRDefault="00994316" w:rsidP="00994316">
      <w:r w:rsidRPr="00CB329B">
        <w:rPr>
          <w:b/>
        </w:rPr>
        <w:t xml:space="preserve">– </w:t>
      </w:r>
      <w:r w:rsidRPr="00CB329B">
        <w:rPr>
          <w:b/>
          <w:color w:val="E36C0A"/>
        </w:rPr>
        <w:t>antagonist</w:t>
      </w:r>
      <w:r>
        <w:t>:</w:t>
      </w:r>
      <w:r w:rsidRPr="001235B9">
        <w:t xml:space="preserve"> lik suprotstavljen glavnom liku </w:t>
      </w:r>
    </w:p>
    <w:p w:rsidR="005027B2" w:rsidRDefault="005027B2"/>
    <w:p w:rsidR="00994316" w:rsidRDefault="00994316">
      <w:r>
        <w:t xml:space="preserve">1. Objasni </w:t>
      </w:r>
      <w:proofErr w:type="spellStart"/>
      <w:r>
        <w:t>Giuliettinu</w:t>
      </w:r>
      <w:proofErr w:type="spellEnd"/>
      <w:r>
        <w:t xml:space="preserve"> izjavu „Romeo, o, Romeo! Zašto si Romeo?“</w:t>
      </w:r>
    </w:p>
    <w:p w:rsidR="00994316" w:rsidRDefault="00994316">
      <w:r>
        <w:t xml:space="preserve">2. Romeo i </w:t>
      </w:r>
      <w:proofErr w:type="spellStart"/>
      <w:r>
        <w:t>Giulietta</w:t>
      </w:r>
      <w:proofErr w:type="spellEnd"/>
      <w:r>
        <w:t xml:space="preserve"> su zbog ljubavi oduzeli sami sebi živote. Misliš li da je takva ljubav moguća? Obrazloži svoje mišljenje o tome.</w:t>
      </w:r>
    </w:p>
    <w:p w:rsidR="00994316" w:rsidRDefault="00994316">
      <w:r>
        <w:t xml:space="preserve">3. Ova </w:t>
      </w:r>
      <w:proofErr w:type="spellStart"/>
      <w:r>
        <w:t>Shakespeareova</w:t>
      </w:r>
      <w:proofErr w:type="spellEnd"/>
      <w:r>
        <w:t xml:space="preserve"> tragedija stara je preko 400 godina. Objasni kako je ostala popularna sve do danas i kako su to Romeo i </w:t>
      </w:r>
      <w:proofErr w:type="spellStart"/>
      <w:r>
        <w:t>Giulietta</w:t>
      </w:r>
      <w:proofErr w:type="spellEnd"/>
      <w:r>
        <w:t xml:space="preserve"> i dalje simbol velike ljubavi.</w:t>
      </w:r>
      <w:bookmarkStart w:id="0" w:name="_GoBack"/>
      <w:bookmarkEnd w:id="0"/>
    </w:p>
    <w:sectPr w:rsidR="0099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49"/>
    <w:rsid w:val="005027B2"/>
    <w:rsid w:val="00994316"/>
    <w:rsid w:val="00CA33B6"/>
    <w:rsid w:val="00CC2C49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DB02D-3B40-444C-9564-CD3A2868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2020-06-08T06:22:00Z</dcterms:created>
  <dcterms:modified xsi:type="dcterms:W3CDTF">2020-06-08T06:27:00Z</dcterms:modified>
</cp:coreProperties>
</file>