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52" w:rsidRDefault="001421A5">
      <w:r>
        <w:t>6.A PONEDJELJAK 1.6.2020.</w:t>
      </w:r>
    </w:p>
    <w:p w:rsidR="001421A5" w:rsidRDefault="001421A5">
      <w:r>
        <w:t>Dana s ćemo započeti s novom cjelinom HRVATSKA U NOVOM VIJEKU OD 16. DO 18.STOLJEĆA. Govoriti ćemo o bunama u 16. stoljeću.</w:t>
      </w:r>
    </w:p>
    <w:p w:rsidR="001421A5" w:rsidRDefault="001421A5">
      <w:r>
        <w:t>Pročitajte tekst u udžbeniku strana 196.-197. i popunite plan ploče.</w:t>
      </w:r>
    </w:p>
    <w:p w:rsidR="001421A5" w:rsidRDefault="001421A5">
      <w:r>
        <w:t>POGLEDAJTE video isječak o seljačkoj buni na sljedećem linku:</w:t>
      </w:r>
    </w:p>
    <w:p w:rsidR="001421A5" w:rsidRDefault="001421A5">
      <w:hyperlink r:id="rId5" w:history="1">
        <w:r>
          <w:rPr>
            <w:rStyle w:val="Hiperveza"/>
          </w:rPr>
          <w:t>https://www.youtube.com/watch?v=4v4MYDhRv4Y</w:t>
        </w:r>
      </w:hyperlink>
    </w:p>
    <w:p w:rsidR="001421A5" w:rsidRDefault="001421A5">
      <w:r>
        <w:t xml:space="preserve">Popunjeni plan ploče mi poslikajte i pošaljite u privatnoj poruci na </w:t>
      </w:r>
      <w:proofErr w:type="spellStart"/>
      <w:r>
        <w:t>Yammeru</w:t>
      </w:r>
      <w:proofErr w:type="spellEnd"/>
      <w:r>
        <w:t xml:space="preserve"> najkasnije do petka 5.6.2020. u 12:00 sati.</w:t>
      </w:r>
    </w:p>
    <w:p w:rsidR="001421A5" w:rsidRDefault="001421A5">
      <w:r>
        <w:t>PLAN PLOČE:</w:t>
      </w:r>
    </w:p>
    <w:p w:rsidR="001421A5" w:rsidRPr="000A19E7" w:rsidRDefault="001421A5" w:rsidP="000A19E7">
      <w:pPr>
        <w:jc w:val="center"/>
        <w:rPr>
          <w:b/>
          <w:bCs/>
          <w:sz w:val="28"/>
          <w:szCs w:val="28"/>
        </w:rPr>
      </w:pPr>
      <w:r w:rsidRPr="000A19E7">
        <w:rPr>
          <w:b/>
          <w:bCs/>
          <w:sz w:val="28"/>
          <w:szCs w:val="28"/>
        </w:rPr>
        <w:t>HRVATSKA U NOVOM VIJEKU OD 16. DO 18.STOLJEĆA</w:t>
      </w:r>
    </w:p>
    <w:p w:rsidR="001421A5" w:rsidRDefault="001421A5" w:rsidP="000A19E7">
      <w:pPr>
        <w:jc w:val="center"/>
      </w:pPr>
      <w:r w:rsidRPr="000A19E7">
        <w:rPr>
          <w:b/>
          <w:bCs/>
          <w:sz w:val="28"/>
          <w:szCs w:val="28"/>
        </w:rPr>
        <w:t>Bune XVI. Stoljeća</w:t>
      </w:r>
    </w:p>
    <w:p w:rsidR="001421A5" w:rsidRPr="000A19E7" w:rsidRDefault="001421A5">
      <w:pPr>
        <w:rPr>
          <w:b/>
          <w:bCs/>
        </w:rPr>
      </w:pPr>
      <w:r w:rsidRPr="000A19E7">
        <w:rPr>
          <w:b/>
          <w:bCs/>
        </w:rPr>
        <w:t>HVARSKA BUNA: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Zašto je 1510. godine izbila buna na otoku Hvaru?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bookmarkStart w:id="0" w:name="_GoBack"/>
      <w:r>
        <w:t>Što su pučani i seljaci željeli postići pobunom?</w:t>
      </w:r>
    </w:p>
    <w:bookmarkEnd w:id="0"/>
    <w:p w:rsidR="001421A5" w:rsidRDefault="001421A5" w:rsidP="001421A5">
      <w:pPr>
        <w:pStyle w:val="Odlomakpopisa"/>
        <w:numPr>
          <w:ilvl w:val="0"/>
          <w:numId w:val="1"/>
        </w:numPr>
      </w:pPr>
      <w:r>
        <w:t>Tko je predvodio ustanike?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Kako je završio taj ustanak?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Opiši ustanak 1514.g.</w:t>
      </w:r>
    </w:p>
    <w:p w:rsidR="001421A5" w:rsidRPr="000A19E7" w:rsidRDefault="001421A5" w:rsidP="001421A5">
      <w:pPr>
        <w:rPr>
          <w:b/>
          <w:bCs/>
        </w:rPr>
      </w:pPr>
      <w:r w:rsidRPr="000A19E7">
        <w:rPr>
          <w:b/>
          <w:bCs/>
        </w:rPr>
        <w:t>SELJAČKA BUNA:</w:t>
      </w:r>
    </w:p>
    <w:p w:rsidR="001421A5" w:rsidRDefault="000A19E7" w:rsidP="001421A5">
      <w:pPr>
        <w:pStyle w:val="Odlomakpopisa"/>
        <w:numPr>
          <w:ilvl w:val="0"/>
          <w:numId w:val="2"/>
        </w:numPr>
      </w:pPr>
      <w:r>
        <w:t>Što je utjecalo na smanjenje broja kmetova u Hrvatskoj početkom 16.st.?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Kako su na to reagirali plemići/velikaši?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Što je najviše pogodilo kmetove?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 xml:space="preserve">Tko je vladao </w:t>
      </w:r>
      <w:proofErr w:type="spellStart"/>
      <w:r>
        <w:t>susedgradskim</w:t>
      </w:r>
      <w:proofErr w:type="spellEnd"/>
      <w:r>
        <w:t xml:space="preserve"> i stubičkim vlastelinstvom?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 xml:space="preserve">Kome su se seljaci tog vlastelinstva potužili i kako je završila ta tužba? 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Kada je započela pobuna seljaka nakon te tužbe?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Tko je bio vođa seljaka?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Koji je bio cilj seljačke bune?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Opiši što se dogodilo 9. veljače 1573.g. + ishod.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Koja je posljedica seljačke bune?</w:t>
      </w:r>
    </w:p>
    <w:sectPr w:rsidR="000A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0EEC"/>
    <w:multiLevelType w:val="hybridMultilevel"/>
    <w:tmpl w:val="2DC8D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9D4"/>
    <w:multiLevelType w:val="hybridMultilevel"/>
    <w:tmpl w:val="FCE4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A19E7"/>
    <w:rsid w:val="001421A5"/>
    <w:rsid w:val="00A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E5C"/>
  <w15:chartTrackingRefBased/>
  <w15:docId w15:val="{0DB5EE1C-4FFA-4085-9625-1E8253D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21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v4MYDhRv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1</cp:revision>
  <dcterms:created xsi:type="dcterms:W3CDTF">2020-05-31T08:51:00Z</dcterms:created>
  <dcterms:modified xsi:type="dcterms:W3CDTF">2020-05-31T09:09:00Z</dcterms:modified>
</cp:coreProperties>
</file>