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D9" w:rsidRPr="001777D9" w:rsidRDefault="001777D9" w:rsidP="0017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8.b!</w:t>
      </w:r>
    </w:p>
    <w:p w:rsidR="001777D9" w:rsidRPr="00DB5393" w:rsidRDefault="001777D9" w:rsidP="001777D9">
      <w:pPr>
        <w:rPr>
          <w:rFonts w:ascii="Times New Roman" w:hAnsi="Times New Roman" w:cs="Times New Roman"/>
          <w:sz w:val="24"/>
          <w:szCs w:val="24"/>
        </w:rPr>
      </w:pPr>
    </w:p>
    <w:p w:rsidR="001777D9" w:rsidRPr="00DB5393" w:rsidRDefault="001777D9" w:rsidP="001777D9">
      <w:pPr>
        <w:rPr>
          <w:rFonts w:ascii="Times New Roman" w:hAnsi="Times New Roman" w:cs="Times New Roman"/>
          <w:sz w:val="24"/>
          <w:szCs w:val="24"/>
        </w:rPr>
      </w:pPr>
      <w:r w:rsidRPr="00DB5393">
        <w:rPr>
          <w:rFonts w:ascii="Times New Roman" w:hAnsi="Times New Roman" w:cs="Times New Roman"/>
          <w:sz w:val="24"/>
          <w:szCs w:val="24"/>
        </w:rPr>
        <w:t>U čitanci pažljivo pročitajte tekst na str. 116., 117. i 118., dijelove Homerove „Ilijade“.</w:t>
      </w:r>
    </w:p>
    <w:p w:rsidR="001777D9" w:rsidRPr="00DB5393" w:rsidRDefault="001777D9" w:rsidP="001777D9">
      <w:pPr>
        <w:rPr>
          <w:rFonts w:ascii="Times New Roman" w:hAnsi="Times New Roman" w:cs="Times New Roman"/>
          <w:sz w:val="24"/>
          <w:szCs w:val="24"/>
        </w:rPr>
      </w:pPr>
      <w:r w:rsidRPr="00DB5393">
        <w:rPr>
          <w:rFonts w:ascii="Times New Roman" w:hAnsi="Times New Roman" w:cs="Times New Roman"/>
          <w:sz w:val="24"/>
          <w:szCs w:val="24"/>
        </w:rPr>
        <w:t>(na str. 118. je izvorni dio u stihovima).</w:t>
      </w:r>
    </w:p>
    <w:p w:rsidR="001777D9" w:rsidRPr="00DB5393" w:rsidRDefault="001777D9" w:rsidP="001777D9">
      <w:pPr>
        <w:rPr>
          <w:rFonts w:ascii="Times New Roman" w:hAnsi="Times New Roman" w:cs="Times New Roman"/>
          <w:sz w:val="24"/>
          <w:szCs w:val="24"/>
        </w:rPr>
      </w:pPr>
    </w:p>
    <w:p w:rsidR="001777D9" w:rsidRPr="00DB5393" w:rsidRDefault="001777D9" w:rsidP="001777D9">
      <w:pPr>
        <w:rPr>
          <w:rFonts w:ascii="Times New Roman" w:hAnsi="Times New Roman" w:cs="Times New Roman"/>
          <w:sz w:val="24"/>
          <w:szCs w:val="24"/>
        </w:rPr>
      </w:pPr>
      <w:r w:rsidRPr="00DB5393">
        <w:rPr>
          <w:rFonts w:ascii="Times New Roman" w:hAnsi="Times New Roman" w:cs="Times New Roman"/>
          <w:sz w:val="24"/>
          <w:szCs w:val="24"/>
        </w:rPr>
        <w:t>U bilježnice zapište plan ploče i dopišite karakterizaciju lika služeći se čitankom.</w:t>
      </w:r>
    </w:p>
    <w:p w:rsidR="001777D9" w:rsidRDefault="001777D9" w:rsidP="001777D9"/>
    <w:p w:rsidR="001777D9" w:rsidRDefault="001777D9" w:rsidP="001777D9"/>
    <w:p w:rsidR="001777D9" w:rsidRPr="00DB5393" w:rsidRDefault="001777D9" w:rsidP="001777D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B5393">
        <w:rPr>
          <w:rFonts w:ascii="Times New Roman" w:hAnsi="Times New Roman" w:cs="Times New Roman"/>
          <w:b/>
          <w:color w:val="C00000"/>
          <w:sz w:val="28"/>
          <w:szCs w:val="28"/>
        </w:rPr>
        <w:t>Homer:</w:t>
      </w:r>
    </w:p>
    <w:p w:rsidR="001777D9" w:rsidRPr="00DB5393" w:rsidRDefault="001777D9" w:rsidP="001777D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777D9" w:rsidRPr="00DB5393" w:rsidRDefault="001777D9" w:rsidP="001777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B5393">
        <w:rPr>
          <w:rFonts w:ascii="Times New Roman" w:hAnsi="Times New Roman" w:cs="Times New Roman"/>
          <w:b/>
          <w:color w:val="C00000"/>
          <w:sz w:val="28"/>
          <w:szCs w:val="28"/>
        </w:rPr>
        <w:t>„Ilijada“</w:t>
      </w:r>
    </w:p>
    <w:p w:rsidR="001777D9" w:rsidRDefault="001777D9" w:rsidP="001777D9">
      <w:pPr>
        <w:jc w:val="center"/>
      </w:pPr>
    </w:p>
    <w:p w:rsidR="001777D9" w:rsidRDefault="001777D9" w:rsidP="001777D9">
      <w:pPr>
        <w:jc w:val="center"/>
      </w:pPr>
    </w:p>
    <w:p w:rsidR="001777D9" w:rsidRDefault="001777D9" w:rsidP="001777D9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Ep je </w:t>
      </w: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opsežno književno</w:t>
      </w: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djelo u stihovima, epski spjev</w:t>
      </w: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. Opširno pripovijeda i poznatim događajim i osobama iz prošlosti.</w:t>
      </w:r>
    </w:p>
    <w:p w:rsidR="001777D9" w:rsidRPr="004B445A" w:rsidRDefault="001777D9" w:rsidP="001777D9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1777D9" w:rsidRDefault="001777D9" w:rsidP="001777D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Epski junak</w:t>
      </w:r>
      <w:r w:rsidRPr="004B445A">
        <w:rPr>
          <w:rFonts w:ascii="Times New Roman" w:eastAsia="SimSun" w:hAnsi="Times New Roman" w:cs="Times New Roman"/>
          <w:bCs/>
          <w:color w:val="C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</w:t>
      </w:r>
      <w:r w:rsidRPr="004B44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junak u epu, nositelj radnje, izrazitih moralnih i karakternih osobina</w:t>
      </w:r>
    </w:p>
    <w:p w:rsidR="001777D9" w:rsidRPr="004B445A" w:rsidRDefault="001777D9" w:rsidP="001777D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777D9" w:rsidRDefault="001777D9" w:rsidP="001777D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B445A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Heksametar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je</w:t>
      </w:r>
      <w:r w:rsidRPr="004B44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stih od 6 stopa (metričkih, naglasnih cjelina)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1777D9" w:rsidRDefault="001777D9" w:rsidP="001777D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777D9" w:rsidRDefault="001777D9" w:rsidP="001777D9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Hektor</w:t>
      </w: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:</w:t>
      </w:r>
      <w:bookmarkStart w:id="0" w:name="_GoBack"/>
      <w:bookmarkEnd w:id="0"/>
    </w:p>
    <w:p w:rsidR="001777D9" w:rsidRPr="004B445A" w:rsidRDefault="001777D9" w:rsidP="001777D9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1777D9" w:rsidRDefault="001777D9" w:rsidP="001777D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a)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vanjski izgled:</w:t>
      </w:r>
    </w:p>
    <w:p w:rsidR="001777D9" w:rsidRDefault="001777D9" w:rsidP="001777D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777D9" w:rsidRPr="004B445A" w:rsidRDefault="001777D9" w:rsidP="001777D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b) etičko-psihološka karakterizacija:</w:t>
      </w:r>
    </w:p>
    <w:p w:rsidR="001777D9" w:rsidRPr="00CD02DF" w:rsidRDefault="001777D9" w:rsidP="001777D9">
      <w:pPr>
        <w:rPr>
          <w:rFonts w:ascii="Times New Roman" w:hAnsi="Times New Roman" w:cs="Times New Roman"/>
          <w:sz w:val="24"/>
          <w:szCs w:val="24"/>
        </w:rPr>
      </w:pPr>
    </w:p>
    <w:p w:rsidR="00FD3568" w:rsidRDefault="00FD3568"/>
    <w:sectPr w:rsidR="00FD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D9"/>
    <w:rsid w:val="001777D9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29C9"/>
  <w15:chartTrackingRefBased/>
  <w15:docId w15:val="{CB4AD0EA-A23C-4F4C-9B3A-575E3A55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2020-05-20T20:18:00Z</dcterms:created>
  <dcterms:modified xsi:type="dcterms:W3CDTF">2020-05-20T20:19:00Z</dcterms:modified>
</cp:coreProperties>
</file>