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BE8" w:rsidRDefault="001C3BE8" w:rsidP="001C3BE8">
      <w:pPr>
        <w:spacing w:after="0"/>
        <w:contextualSpacing/>
        <w:rPr>
          <w:rFonts w:eastAsia="Calibri"/>
          <w:b/>
          <w:sz w:val="22"/>
        </w:rPr>
      </w:pPr>
    </w:p>
    <w:p w:rsidR="001C3BE8" w:rsidRDefault="001C3BE8" w:rsidP="001C3BE8">
      <w:pPr>
        <w:pStyle w:val="Bezproreda"/>
        <w:spacing w:line="276" w:lineRule="auto"/>
        <w:rPr>
          <w:rFonts w:eastAsia="Calibri"/>
          <w:b/>
          <w:sz w:val="28"/>
          <w:szCs w:val="28"/>
        </w:rPr>
      </w:pPr>
      <w:r>
        <w:rPr>
          <w:rFonts w:eastAsia="Calibri"/>
          <w:b/>
          <w:sz w:val="28"/>
          <w:szCs w:val="28"/>
        </w:rPr>
        <w:t xml:space="preserve">TIJEK AKTIVNOSTI  </w:t>
      </w:r>
    </w:p>
    <w:p w:rsidR="001C3BE8" w:rsidRPr="005B62BA" w:rsidRDefault="001C3BE8" w:rsidP="001C3BE8">
      <w:pPr>
        <w:pStyle w:val="Bezproreda"/>
        <w:spacing w:line="276" w:lineRule="auto"/>
        <w:rPr>
          <w:rFonts w:eastAsia="Calibri"/>
          <w:b/>
          <w:sz w:val="28"/>
          <w:szCs w:val="28"/>
        </w:rPr>
      </w:pPr>
    </w:p>
    <w:p w:rsidR="001C3BE8" w:rsidRPr="008C577A" w:rsidRDefault="001C3BE8" w:rsidP="001C3BE8">
      <w:pPr>
        <w:spacing w:after="0"/>
        <w:rPr>
          <w:rFonts w:eastAsia="Calibri" w:cs="Times New Roman"/>
          <w:b/>
          <w:color w:val="C00000"/>
          <w:szCs w:val="24"/>
        </w:rPr>
      </w:pPr>
      <w:r w:rsidRPr="008C577A">
        <w:rPr>
          <w:rFonts w:eastAsia="Calibri" w:cs="Times New Roman"/>
          <w:b/>
          <w:color w:val="C00000"/>
          <w:szCs w:val="24"/>
        </w:rPr>
        <w:t>1. motivacijsk</w:t>
      </w:r>
      <w:r>
        <w:rPr>
          <w:rFonts w:eastAsia="Calibri" w:cs="Times New Roman"/>
          <w:b/>
          <w:color w:val="C00000"/>
          <w:szCs w:val="24"/>
        </w:rPr>
        <w:t>a</w:t>
      </w:r>
      <w:r w:rsidRPr="008C577A">
        <w:rPr>
          <w:rFonts w:eastAsia="Calibri" w:cs="Times New Roman"/>
          <w:b/>
          <w:color w:val="C00000"/>
          <w:szCs w:val="24"/>
        </w:rPr>
        <w:t xml:space="preserve"> aktivnost</w:t>
      </w:r>
    </w:p>
    <w:p w:rsidR="001C3BE8" w:rsidRDefault="001C3BE8" w:rsidP="001C3BE8">
      <w:pPr>
        <w:spacing w:after="0"/>
        <w:ind w:left="284" w:hanging="28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Što mislite, koje su najčešće riječi koje se rabe u hrvatskome jeziku?</w:t>
      </w:r>
    </w:p>
    <w:p w:rsidR="001C3BE8" w:rsidRDefault="001C3BE8" w:rsidP="001C3BE8">
      <w:pPr>
        <w:spacing w:after="0"/>
        <w:ind w:left="284" w:hanging="28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Učenici iznose svoje pretpostavke.</w:t>
      </w:r>
    </w:p>
    <w:p w:rsidR="001C3BE8" w:rsidRDefault="001C3BE8" w:rsidP="001C3BE8">
      <w:pPr>
        <w:spacing w:after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Pogledajte u udžbeniku (HK, str. 95) koje su najzastupljenije riječi u hrvatskome jeziku. (Ilustracija se može i projicirati, </w:t>
      </w:r>
      <w:r w:rsidRPr="00261C6F">
        <w:rPr>
          <w:rFonts w:eastAsia="Calibri" w:cs="Times New Roman"/>
          <w:b/>
          <w:bCs/>
          <w:szCs w:val="24"/>
        </w:rPr>
        <w:t>prilog 1</w:t>
      </w:r>
      <w:r>
        <w:rPr>
          <w:rFonts w:eastAsia="Calibri" w:cs="Times New Roman"/>
          <w:b/>
          <w:bCs/>
          <w:szCs w:val="24"/>
        </w:rPr>
        <w:t>.</w:t>
      </w:r>
      <w:r>
        <w:rPr>
          <w:rFonts w:eastAsia="Calibri" w:cs="Times New Roman"/>
          <w:szCs w:val="24"/>
        </w:rPr>
        <w:t>)</w:t>
      </w:r>
    </w:p>
    <w:p w:rsidR="001C3BE8" w:rsidRDefault="001C3BE8" w:rsidP="001C3BE8">
      <w:pPr>
        <w:spacing w:after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Prepoznajete li kojoj vrsti riječi pripadaju najzastupljenije kratke, a kojoj vrsti dulje riječi?</w:t>
      </w:r>
      <w:r w:rsidRPr="00580FB9">
        <w:rPr>
          <w:rFonts w:eastAsia="Calibri" w:cs="Times New Roman"/>
          <w:szCs w:val="24"/>
        </w:rPr>
        <w:t xml:space="preserve"> </w:t>
      </w:r>
    </w:p>
    <w:p w:rsidR="001C3BE8" w:rsidRDefault="001C3BE8" w:rsidP="001C3BE8">
      <w:pPr>
        <w:spacing w:after="0"/>
        <w:ind w:left="284" w:hanging="28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Učenici razvrstavaju i imenuju ponuđene riječi:</w:t>
      </w:r>
    </w:p>
    <w:p w:rsidR="001C3BE8" w:rsidRDefault="001C3BE8" w:rsidP="001C3BE8">
      <w:pPr>
        <w:spacing w:after="0"/>
        <w:ind w:left="284" w:hanging="284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1. promjenjive:  a) imenice: </w:t>
      </w:r>
      <w:r w:rsidRPr="00731DDC">
        <w:rPr>
          <w:rFonts w:eastAsia="Calibri" w:cs="Times New Roman"/>
          <w:i/>
          <w:iCs/>
          <w:szCs w:val="24"/>
        </w:rPr>
        <w:t>čovjek, riječ, dan, Hrvatska, godina, predsjednik, zakon</w:t>
      </w:r>
    </w:p>
    <w:p w:rsidR="001C3BE8" w:rsidRPr="00731DDC" w:rsidRDefault="001C3BE8" w:rsidP="001C3BE8">
      <w:pPr>
        <w:spacing w:after="0"/>
        <w:ind w:left="284" w:firstLine="1276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szCs w:val="24"/>
        </w:rPr>
        <w:t xml:space="preserve">b) glagoli: </w:t>
      </w:r>
      <w:r w:rsidRPr="00731DDC">
        <w:rPr>
          <w:rFonts w:eastAsia="Calibri" w:cs="Times New Roman"/>
          <w:i/>
          <w:iCs/>
          <w:szCs w:val="24"/>
        </w:rPr>
        <w:t>imati, moći, htjeti, reći</w:t>
      </w:r>
    </w:p>
    <w:p w:rsidR="001C3BE8" w:rsidRPr="00731DDC" w:rsidRDefault="001C3BE8" w:rsidP="001C3BE8">
      <w:pPr>
        <w:spacing w:after="0"/>
        <w:ind w:left="284" w:hanging="284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szCs w:val="24"/>
        </w:rPr>
        <w:t xml:space="preserve">2. nepromjenjive: a) veznici: </w:t>
      </w:r>
      <w:r w:rsidRPr="00731DDC">
        <w:rPr>
          <w:rFonts w:eastAsia="Calibri" w:cs="Times New Roman"/>
          <w:i/>
          <w:iCs/>
          <w:szCs w:val="24"/>
        </w:rPr>
        <w:t>i, a, da</w:t>
      </w:r>
    </w:p>
    <w:p w:rsidR="001C3BE8" w:rsidRPr="00731DDC" w:rsidRDefault="001C3BE8" w:rsidP="001C3BE8">
      <w:pPr>
        <w:spacing w:after="0"/>
        <w:ind w:left="284" w:firstLine="1417"/>
        <w:rPr>
          <w:rFonts w:eastAsia="Calibri" w:cs="Times New Roman"/>
          <w:i/>
          <w:iCs/>
          <w:szCs w:val="24"/>
        </w:rPr>
      </w:pPr>
      <w:r>
        <w:rPr>
          <w:rFonts w:eastAsia="Calibri" w:cs="Times New Roman"/>
          <w:szCs w:val="24"/>
        </w:rPr>
        <w:t xml:space="preserve"> b) prijedlozi: </w:t>
      </w:r>
      <w:r w:rsidRPr="00731DDC">
        <w:rPr>
          <w:rFonts w:eastAsia="Calibri" w:cs="Times New Roman"/>
          <w:i/>
          <w:iCs/>
          <w:szCs w:val="24"/>
        </w:rPr>
        <w:t>u, na, za, od.</w:t>
      </w:r>
    </w:p>
    <w:p w:rsidR="001C3BE8" w:rsidRPr="00072298" w:rsidRDefault="001C3BE8" w:rsidP="001C3BE8">
      <w:pPr>
        <w:spacing w:after="0"/>
        <w:rPr>
          <w:rFonts w:eastAsia="Calibri" w:cs="Times New Roman"/>
          <w:i/>
          <w:iCs/>
          <w:szCs w:val="24"/>
        </w:rPr>
      </w:pPr>
    </w:p>
    <w:p w:rsidR="001C3BE8" w:rsidRPr="00072298" w:rsidRDefault="001C3BE8" w:rsidP="001C3BE8">
      <w:pPr>
        <w:spacing w:after="0"/>
        <w:rPr>
          <w:rFonts w:eastAsia="Calibri" w:cs="Times New Roman"/>
          <w:b/>
          <w:color w:val="C00000"/>
          <w:szCs w:val="24"/>
        </w:rPr>
      </w:pPr>
      <w:r w:rsidRPr="00072298">
        <w:rPr>
          <w:rFonts w:eastAsia="Calibri" w:cs="Times New Roman"/>
          <w:b/>
          <w:color w:val="C00000"/>
          <w:szCs w:val="24"/>
        </w:rPr>
        <w:t xml:space="preserve">2. aktivnost: </w:t>
      </w:r>
      <w:r>
        <w:rPr>
          <w:rFonts w:eastAsia="Calibri" w:cs="Times New Roman"/>
          <w:b/>
          <w:color w:val="C00000"/>
          <w:szCs w:val="24"/>
        </w:rPr>
        <w:t xml:space="preserve">uočavanje i </w:t>
      </w:r>
      <w:r w:rsidRPr="00072298">
        <w:rPr>
          <w:rFonts w:eastAsia="Calibri" w:cs="Times New Roman"/>
          <w:b/>
          <w:color w:val="C00000"/>
          <w:szCs w:val="24"/>
        </w:rPr>
        <w:t xml:space="preserve">najava teme </w:t>
      </w:r>
    </w:p>
    <w:p w:rsidR="001C3BE8" w:rsidRDefault="001C3BE8" w:rsidP="001C3BE8">
      <w:pPr>
        <w:spacing w:after="0"/>
        <w:rPr>
          <w:rFonts w:cs="Times New Roman"/>
          <w:szCs w:val="24"/>
          <w:shd w:val="clear" w:color="auto" w:fill="FFFFFF"/>
        </w:rPr>
      </w:pPr>
      <w:r>
        <w:rPr>
          <w:rFonts w:eastAsia="Calibri" w:cs="Times New Roman"/>
          <w:szCs w:val="24"/>
        </w:rPr>
        <w:t xml:space="preserve">Jeste li čuli za natječaj za najbolju novu hrvatsku riječ? Natječaj raspisuje časopis </w:t>
      </w:r>
      <w:r w:rsidRPr="00A67D1A">
        <w:rPr>
          <w:rFonts w:eastAsia="Calibri" w:cs="Times New Roman"/>
          <w:i/>
          <w:iCs/>
          <w:szCs w:val="24"/>
        </w:rPr>
        <w:t>Jezik</w:t>
      </w:r>
      <w:r>
        <w:rPr>
          <w:rFonts w:cs="Times New Roman"/>
          <w:szCs w:val="24"/>
          <w:shd w:val="clear" w:color="auto" w:fill="FFFFFF"/>
        </w:rPr>
        <w:t xml:space="preserve"> u svrhu promicanja</w:t>
      </w:r>
      <w:r w:rsidRPr="002E7013">
        <w:rPr>
          <w:rFonts w:cs="Times New Roman"/>
          <w:szCs w:val="24"/>
          <w:shd w:val="clear" w:color="auto" w:fill="FFFFFF"/>
        </w:rPr>
        <w:t xml:space="preserve"> hrvatskog</w:t>
      </w:r>
      <w:r>
        <w:rPr>
          <w:rFonts w:cs="Times New Roman"/>
          <w:szCs w:val="24"/>
          <w:shd w:val="clear" w:color="auto" w:fill="FFFFFF"/>
        </w:rPr>
        <w:t>a</w:t>
      </w:r>
      <w:r w:rsidRPr="002E7013">
        <w:rPr>
          <w:rFonts w:cs="Times New Roman"/>
          <w:szCs w:val="24"/>
          <w:shd w:val="clear" w:color="auto" w:fill="FFFFFF"/>
        </w:rPr>
        <w:t xml:space="preserve"> jezika i stvaranja vlastitih </w:t>
      </w:r>
      <w:r>
        <w:rPr>
          <w:rFonts w:cs="Times New Roman"/>
          <w:szCs w:val="24"/>
          <w:shd w:val="clear" w:color="auto" w:fill="FFFFFF"/>
        </w:rPr>
        <w:t xml:space="preserve">riječi umjesto </w:t>
      </w:r>
      <w:r w:rsidRPr="002E7013">
        <w:rPr>
          <w:rFonts w:cs="Times New Roman"/>
          <w:szCs w:val="24"/>
          <w:shd w:val="clear" w:color="auto" w:fill="FFFFFF"/>
        </w:rPr>
        <w:t>posuđivanja iz drugih jezika.</w:t>
      </w:r>
    </w:p>
    <w:p w:rsidR="001C3BE8" w:rsidRDefault="001C3BE8" w:rsidP="001C3BE8">
      <w:pPr>
        <w:spacing w:after="0"/>
        <w:rPr>
          <w:rFonts w:cs="Times New Roman"/>
          <w:szCs w:val="24"/>
          <w:shd w:val="clear" w:color="auto" w:fill="FFFFFF"/>
        </w:rPr>
      </w:pPr>
      <w:r>
        <w:rPr>
          <w:rFonts w:cs="Times New Roman"/>
          <w:szCs w:val="24"/>
          <w:shd w:val="clear" w:color="auto" w:fill="FFFFFF"/>
        </w:rPr>
        <w:t>Promotrite fotografije u udžbeniku. Kojim se riječima služite u svakodnevnome govoru – posuđenicama iz stranih jezika (</w:t>
      </w:r>
      <w:proofErr w:type="spellStart"/>
      <w:r w:rsidRPr="00A67D1A">
        <w:rPr>
          <w:rFonts w:cs="Times New Roman"/>
          <w:i/>
          <w:iCs/>
          <w:szCs w:val="24"/>
          <w:shd w:val="clear" w:color="auto" w:fill="FFFFFF"/>
        </w:rPr>
        <w:t>bookmarker</w:t>
      </w:r>
      <w:proofErr w:type="spellEnd"/>
      <w:r w:rsidRPr="00A67D1A">
        <w:rPr>
          <w:rFonts w:cs="Times New Roman"/>
          <w:i/>
          <w:iCs/>
          <w:szCs w:val="24"/>
          <w:shd w:val="clear" w:color="auto" w:fill="FFFFFF"/>
        </w:rPr>
        <w:t xml:space="preserve">, </w:t>
      </w:r>
      <w:proofErr w:type="spellStart"/>
      <w:r w:rsidRPr="00A67D1A">
        <w:rPr>
          <w:rFonts w:cs="Times New Roman"/>
          <w:i/>
          <w:iCs/>
          <w:szCs w:val="24"/>
          <w:shd w:val="clear" w:color="auto" w:fill="FFFFFF"/>
        </w:rPr>
        <w:t>emotikon</w:t>
      </w:r>
      <w:proofErr w:type="spellEnd"/>
      <w:r w:rsidRPr="00A67D1A">
        <w:rPr>
          <w:rFonts w:cs="Times New Roman"/>
          <w:i/>
          <w:iCs/>
          <w:szCs w:val="24"/>
          <w:shd w:val="clear" w:color="auto" w:fill="FFFFFF"/>
        </w:rPr>
        <w:t xml:space="preserve">, </w:t>
      </w:r>
      <w:proofErr w:type="spellStart"/>
      <w:r w:rsidRPr="00A67D1A">
        <w:rPr>
          <w:rFonts w:cs="Times New Roman"/>
          <w:i/>
          <w:iCs/>
          <w:szCs w:val="24"/>
          <w:shd w:val="clear" w:color="auto" w:fill="FFFFFF"/>
        </w:rPr>
        <w:t>touch</w:t>
      </w:r>
      <w:proofErr w:type="spellEnd"/>
      <w:r w:rsidRPr="00A67D1A">
        <w:rPr>
          <w:rFonts w:cs="Times New Roman"/>
          <w:i/>
          <w:iCs/>
          <w:szCs w:val="24"/>
          <w:shd w:val="clear" w:color="auto" w:fill="FFFFFF"/>
        </w:rPr>
        <w:t xml:space="preserve"> </w:t>
      </w:r>
      <w:proofErr w:type="spellStart"/>
      <w:r w:rsidRPr="00A67D1A">
        <w:rPr>
          <w:rFonts w:cs="Times New Roman"/>
          <w:i/>
          <w:iCs/>
          <w:szCs w:val="24"/>
          <w:shd w:val="clear" w:color="auto" w:fill="FFFFFF"/>
        </w:rPr>
        <w:t>screen</w:t>
      </w:r>
      <w:proofErr w:type="spellEnd"/>
      <w:r>
        <w:rPr>
          <w:rFonts w:cs="Times New Roman"/>
          <w:szCs w:val="24"/>
          <w:shd w:val="clear" w:color="auto" w:fill="FFFFFF"/>
        </w:rPr>
        <w:t>) ili hrvatskim riječima (</w:t>
      </w:r>
      <w:proofErr w:type="spellStart"/>
      <w:r>
        <w:rPr>
          <w:rFonts w:cs="Times New Roman"/>
          <w:szCs w:val="24"/>
          <w:shd w:val="clear" w:color="auto" w:fill="FFFFFF"/>
        </w:rPr>
        <w:t>straničnik</w:t>
      </w:r>
      <w:proofErr w:type="spellEnd"/>
      <w:r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/>
          <w:szCs w:val="24"/>
          <w:shd w:val="clear" w:color="auto" w:fill="FFFFFF"/>
        </w:rPr>
        <w:t>osjećajnik</w:t>
      </w:r>
      <w:proofErr w:type="spellEnd"/>
      <w:r>
        <w:rPr>
          <w:rFonts w:cs="Times New Roman"/>
          <w:szCs w:val="24"/>
          <w:shd w:val="clear" w:color="auto" w:fill="FFFFFF"/>
        </w:rPr>
        <w:t xml:space="preserve">, </w:t>
      </w:r>
      <w:proofErr w:type="spellStart"/>
      <w:r>
        <w:rPr>
          <w:rFonts w:cs="Times New Roman"/>
          <w:szCs w:val="24"/>
          <w:shd w:val="clear" w:color="auto" w:fill="FFFFFF"/>
        </w:rPr>
        <w:t>dodirnik</w:t>
      </w:r>
      <w:proofErr w:type="spellEnd"/>
      <w:r>
        <w:rPr>
          <w:rFonts w:cs="Times New Roman"/>
          <w:szCs w:val="24"/>
          <w:shd w:val="clear" w:color="auto" w:fill="FFFFFF"/>
        </w:rPr>
        <w:t>)? Zašto je važno rabiti hrvatske izraze?</w:t>
      </w:r>
    </w:p>
    <w:p w:rsidR="001C3BE8" w:rsidRPr="002E7013" w:rsidRDefault="001C3BE8" w:rsidP="001C3BE8">
      <w:pPr>
        <w:spacing w:after="0"/>
        <w:rPr>
          <w:rFonts w:cs="Times New Roman"/>
          <w:szCs w:val="24"/>
          <w:shd w:val="clear" w:color="auto" w:fill="FFFFFF"/>
        </w:rPr>
      </w:pPr>
      <w:r w:rsidRPr="00A67D1A">
        <w:rPr>
          <w:rFonts w:cs="Times New Roman"/>
          <w:szCs w:val="24"/>
          <w:shd w:val="clear" w:color="auto" w:fill="FFFFFF"/>
        </w:rPr>
        <w:t>Može</w:t>
      </w:r>
      <w:r>
        <w:rPr>
          <w:rFonts w:cs="Times New Roman"/>
          <w:szCs w:val="24"/>
          <w:shd w:val="clear" w:color="auto" w:fill="FFFFFF"/>
        </w:rPr>
        <w:t>te</w:t>
      </w:r>
      <w:r w:rsidRPr="00A67D1A">
        <w:rPr>
          <w:rFonts w:cs="Times New Roman"/>
          <w:szCs w:val="24"/>
          <w:shd w:val="clear" w:color="auto" w:fill="FFFFFF"/>
        </w:rPr>
        <w:t xml:space="preserve"> li se dosjetiti neke riječi koju </w:t>
      </w:r>
      <w:r>
        <w:rPr>
          <w:rFonts w:cs="Times New Roman"/>
          <w:szCs w:val="24"/>
          <w:shd w:val="clear" w:color="auto" w:fill="FFFFFF"/>
        </w:rPr>
        <w:t>rabite</w:t>
      </w:r>
      <w:r w:rsidRPr="00A67D1A">
        <w:rPr>
          <w:rFonts w:cs="Times New Roman"/>
          <w:szCs w:val="24"/>
          <w:shd w:val="clear" w:color="auto" w:fill="FFFFFF"/>
        </w:rPr>
        <w:t>, a valjalo bi je zamijeniti</w:t>
      </w:r>
      <w:r>
        <w:rPr>
          <w:rFonts w:cs="Times New Roman"/>
          <w:szCs w:val="24"/>
          <w:shd w:val="clear" w:color="auto" w:fill="FFFFFF"/>
        </w:rPr>
        <w:t xml:space="preserve"> </w:t>
      </w:r>
      <w:r w:rsidRPr="00A67D1A">
        <w:rPr>
          <w:rFonts w:cs="Times New Roman"/>
          <w:szCs w:val="24"/>
          <w:shd w:val="clear" w:color="auto" w:fill="FFFFFF"/>
        </w:rPr>
        <w:t>hrvatskom riječju?</w:t>
      </w:r>
    </w:p>
    <w:p w:rsidR="001C3BE8" w:rsidRDefault="001C3BE8" w:rsidP="001C3BE8">
      <w:pPr>
        <w:pStyle w:val="Odlomakpopisa"/>
        <w:spacing w:after="0"/>
        <w:ind w:left="0"/>
        <w:rPr>
          <w:rFonts w:eastAsia="Calibri" w:cs="Times New Roman"/>
          <w:szCs w:val="24"/>
        </w:rPr>
      </w:pPr>
    </w:p>
    <w:p w:rsidR="001C3BE8" w:rsidRDefault="001C3BE8" w:rsidP="001C3BE8">
      <w:pPr>
        <w:pStyle w:val="Odlomakpopisa"/>
        <w:spacing w:after="0"/>
        <w:ind w:left="0"/>
        <w:rPr>
          <w:rFonts w:eastAsia="Calibri" w:cs="Times New Roman"/>
          <w:szCs w:val="24"/>
        </w:rPr>
      </w:pPr>
    </w:p>
    <w:p w:rsidR="001C3BE8" w:rsidRDefault="001C3BE8" w:rsidP="001C3BE8">
      <w:pPr>
        <w:spacing w:after="0"/>
        <w:rPr>
          <w:rFonts w:eastAsia="Calibri" w:cs="Times New Roman"/>
          <w:b/>
          <w:color w:val="C00000"/>
          <w:szCs w:val="24"/>
        </w:rPr>
      </w:pPr>
      <w:r>
        <w:rPr>
          <w:rFonts w:eastAsia="Calibri" w:cs="Times New Roman"/>
          <w:b/>
          <w:color w:val="C00000"/>
          <w:szCs w:val="24"/>
        </w:rPr>
        <w:t>3. aktivnost: razlikovanje hrvatskoga standardnog, materinskog i razgovornog jezika</w:t>
      </w:r>
    </w:p>
    <w:p w:rsidR="001C3BE8" w:rsidRPr="00A67D1A" w:rsidRDefault="001C3BE8" w:rsidP="001C3BE8">
      <w:pPr>
        <w:pStyle w:val="Odlomakpopisa"/>
        <w:spacing w:after="0"/>
        <w:ind w:left="0"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Govorimo li jednako kod kuće i u javnim prostorima, u medijima? </w:t>
      </w:r>
      <w:proofErr w:type="spellStart"/>
      <w:r>
        <w:rPr>
          <w:rFonts w:eastAsia="Calibri" w:cs="Times New Roman"/>
          <w:szCs w:val="24"/>
        </w:rPr>
        <w:t>Npr</w:t>
      </w:r>
      <w:proofErr w:type="spellEnd"/>
      <w:r>
        <w:rPr>
          <w:rFonts w:eastAsia="Calibri" w:cs="Times New Roman"/>
          <w:szCs w:val="24"/>
        </w:rPr>
        <w:t xml:space="preserve">. </w:t>
      </w:r>
      <w:r w:rsidRPr="00A67D1A">
        <w:rPr>
          <w:rFonts w:eastAsia="Calibri" w:cs="Times New Roman"/>
          <w:i/>
          <w:iCs/>
          <w:szCs w:val="24"/>
        </w:rPr>
        <w:t xml:space="preserve">Moramo </w:t>
      </w:r>
      <w:proofErr w:type="spellStart"/>
      <w:r w:rsidRPr="00A67D1A">
        <w:rPr>
          <w:rFonts w:eastAsia="Calibri" w:cs="Times New Roman"/>
          <w:i/>
          <w:iCs/>
          <w:szCs w:val="24"/>
        </w:rPr>
        <w:t>delati</w:t>
      </w:r>
      <w:proofErr w:type="spellEnd"/>
      <w:r w:rsidRPr="00A67D1A">
        <w:rPr>
          <w:rFonts w:eastAsia="Calibri" w:cs="Times New Roman"/>
          <w:i/>
          <w:iCs/>
          <w:szCs w:val="24"/>
        </w:rPr>
        <w:t xml:space="preserve">/raditi. Idem na </w:t>
      </w:r>
      <w:proofErr w:type="spellStart"/>
      <w:r w:rsidRPr="00A67D1A">
        <w:rPr>
          <w:rFonts w:eastAsia="Calibri" w:cs="Times New Roman"/>
          <w:i/>
          <w:iCs/>
          <w:szCs w:val="24"/>
        </w:rPr>
        <w:t>tekmu</w:t>
      </w:r>
      <w:proofErr w:type="spellEnd"/>
      <w:r w:rsidRPr="00A67D1A">
        <w:rPr>
          <w:rFonts w:eastAsia="Calibri" w:cs="Times New Roman"/>
          <w:i/>
          <w:iCs/>
          <w:szCs w:val="24"/>
        </w:rPr>
        <w:t>/utakmicu.</w:t>
      </w:r>
      <w:r>
        <w:rPr>
          <w:rFonts w:eastAsia="Calibri" w:cs="Times New Roman"/>
          <w:i/>
          <w:iCs/>
          <w:szCs w:val="24"/>
        </w:rPr>
        <w:t xml:space="preserve"> </w:t>
      </w:r>
      <w:r>
        <w:rPr>
          <w:rFonts w:eastAsia="Calibri" w:cs="Times New Roman"/>
          <w:szCs w:val="24"/>
        </w:rPr>
        <w:t>Zašto različito govorimo u različitim prilikama?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Učenici proučavaju poglavlje </w:t>
      </w:r>
      <w:r w:rsidRPr="00A67D1A">
        <w:rPr>
          <w:rFonts w:eastAsia="Calibri" w:cs="Times New Roman"/>
          <w:i/>
          <w:iCs/>
          <w:szCs w:val="24"/>
        </w:rPr>
        <w:t>Pročitaj, istraži, zaključi</w:t>
      </w:r>
      <w:r>
        <w:rPr>
          <w:rFonts w:eastAsia="Calibri" w:cs="Times New Roman"/>
          <w:szCs w:val="24"/>
        </w:rPr>
        <w:t xml:space="preserve"> (HK, str. 96–97) i odgovaraju na pitanja: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Koji je službeni jezik u Republici Hrvatskoj? Tko ga mora učiti? Gdje se rabi? Čime je propisan?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 xml:space="preserve">Kako se zove jezik koji usvajamo bez svjesnoga učenja, od roditelja? Je li hrvatski jezik vaš materinski jezik? Koji je </w:t>
      </w:r>
      <w:proofErr w:type="spellStart"/>
      <w:r>
        <w:rPr>
          <w:rFonts w:eastAsia="Calibri" w:cs="Times New Roman"/>
          <w:szCs w:val="24"/>
        </w:rPr>
        <w:t>Amandin</w:t>
      </w:r>
      <w:proofErr w:type="spellEnd"/>
      <w:r>
        <w:rPr>
          <w:rFonts w:eastAsia="Calibri" w:cs="Times New Roman"/>
          <w:szCs w:val="24"/>
        </w:rPr>
        <w:t>, a koji Ivanov materinski jezik?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Kojim jezikom razgovarate u svakodnevnoj komunikaciji s prijateljima, u obitelji?</w:t>
      </w:r>
    </w:p>
    <w:p w:rsidR="001C3BE8" w:rsidRPr="007139BB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Koje riječi iz stripa ne pripadaju hrvatskomu standardnom jeziku?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Zapisivanje odgovora i definicija prema učeničkim odgovorima.</w:t>
      </w:r>
    </w:p>
    <w:p w:rsidR="001C3BE8" w:rsidRDefault="001C3BE8" w:rsidP="001C3BE8">
      <w:pPr>
        <w:spacing w:after="0"/>
        <w:contextualSpacing/>
        <w:rPr>
          <w:rFonts w:eastAsia="Calibri" w:cs="Times New Roman"/>
          <w:b/>
          <w:szCs w:val="24"/>
        </w:rPr>
      </w:pPr>
    </w:p>
    <w:p w:rsidR="001C3BE8" w:rsidRPr="00930819" w:rsidRDefault="001C3BE8" w:rsidP="001C3BE8">
      <w:pPr>
        <w:spacing w:after="0"/>
        <w:rPr>
          <w:rFonts w:eastAsia="Calibri" w:cs="Times New Roman"/>
          <w:b/>
          <w:color w:val="C00000"/>
          <w:szCs w:val="24"/>
        </w:rPr>
      </w:pPr>
      <w:r w:rsidRPr="00930819">
        <w:rPr>
          <w:rFonts w:eastAsia="Calibri" w:cs="Times New Roman"/>
          <w:b/>
          <w:color w:val="C00000"/>
          <w:szCs w:val="24"/>
        </w:rPr>
        <w:t xml:space="preserve">4. aktivnost: </w:t>
      </w:r>
      <w:r>
        <w:rPr>
          <w:rFonts w:eastAsia="Calibri" w:cs="Times New Roman"/>
          <w:b/>
          <w:color w:val="C00000"/>
          <w:szCs w:val="24"/>
        </w:rPr>
        <w:t>uočavanje obilježja triju narječja, zavičajnih i mjesnih govora</w:t>
      </w:r>
    </w:p>
    <w:p w:rsidR="001C3BE8" w:rsidRDefault="001C3BE8" w:rsidP="001C3BE8">
      <w:pPr>
        <w:spacing w:after="0"/>
      </w:pPr>
      <w:r>
        <w:rPr>
          <w:rFonts w:eastAsia="Calibri" w:cs="Times New Roman"/>
          <w:szCs w:val="24"/>
        </w:rPr>
        <w:t xml:space="preserve">Usporedite pjesme </w:t>
      </w:r>
      <w:proofErr w:type="spellStart"/>
      <w:r w:rsidRPr="00A67D1A">
        <w:rPr>
          <w:rFonts w:eastAsia="Calibri" w:cs="Times New Roman"/>
          <w:i/>
          <w:iCs/>
          <w:szCs w:val="24"/>
        </w:rPr>
        <w:t>Cvit</w:t>
      </w:r>
      <w:proofErr w:type="spellEnd"/>
      <w:r w:rsidRPr="00A67D1A">
        <w:rPr>
          <w:rFonts w:eastAsia="Calibri" w:cs="Times New Roman"/>
          <w:i/>
          <w:iCs/>
          <w:szCs w:val="24"/>
        </w:rPr>
        <w:t xml:space="preserve"> i </w:t>
      </w:r>
      <w:proofErr w:type="spellStart"/>
      <w:r w:rsidRPr="00A67D1A">
        <w:rPr>
          <w:rFonts w:eastAsia="Calibri" w:cs="Times New Roman"/>
          <w:i/>
          <w:iCs/>
          <w:szCs w:val="24"/>
        </w:rPr>
        <w:t>dite</w:t>
      </w:r>
      <w:proofErr w:type="spellEnd"/>
      <w:r>
        <w:rPr>
          <w:rFonts w:eastAsia="Calibri" w:cs="Times New Roman"/>
          <w:szCs w:val="24"/>
        </w:rPr>
        <w:t xml:space="preserve">, </w:t>
      </w:r>
      <w:proofErr w:type="spellStart"/>
      <w:r w:rsidRPr="00A67D1A">
        <w:rPr>
          <w:rFonts w:eastAsia="Calibri" w:cs="Times New Roman"/>
          <w:i/>
          <w:iCs/>
          <w:szCs w:val="24"/>
        </w:rPr>
        <w:t>Cvet</w:t>
      </w:r>
      <w:proofErr w:type="spellEnd"/>
      <w:r w:rsidRPr="00A67D1A">
        <w:rPr>
          <w:rFonts w:eastAsia="Calibri" w:cs="Times New Roman"/>
          <w:i/>
          <w:iCs/>
          <w:szCs w:val="24"/>
        </w:rPr>
        <w:t xml:space="preserve"> i </w:t>
      </w:r>
      <w:proofErr w:type="spellStart"/>
      <w:r w:rsidRPr="00A67D1A">
        <w:rPr>
          <w:rFonts w:eastAsia="Calibri" w:cs="Times New Roman"/>
          <w:i/>
          <w:iCs/>
          <w:szCs w:val="24"/>
        </w:rPr>
        <w:t>dete</w:t>
      </w:r>
      <w:proofErr w:type="spellEnd"/>
      <w:r>
        <w:rPr>
          <w:rFonts w:eastAsia="Calibri" w:cs="Times New Roman"/>
          <w:szCs w:val="24"/>
        </w:rPr>
        <w:t xml:space="preserve"> te </w:t>
      </w:r>
      <w:r w:rsidRPr="00A67D1A">
        <w:rPr>
          <w:rFonts w:eastAsia="Calibri" w:cs="Times New Roman"/>
          <w:i/>
          <w:iCs/>
          <w:szCs w:val="24"/>
        </w:rPr>
        <w:t>Cvijet i dijete</w:t>
      </w:r>
      <w:r>
        <w:rPr>
          <w:rFonts w:eastAsia="Calibri" w:cs="Times New Roman"/>
          <w:szCs w:val="24"/>
        </w:rPr>
        <w:t xml:space="preserve"> (HK, str. 98). </w:t>
      </w:r>
      <w:r>
        <w:t xml:space="preserve">Prepišite riječi po kojima se razlikuju. </w:t>
      </w:r>
    </w:p>
    <w:p w:rsidR="001C3BE8" w:rsidRDefault="001C3BE8" w:rsidP="001C3BE8">
      <w:pPr>
        <w:pStyle w:val="Bezproreda"/>
        <w:spacing w:line="276" w:lineRule="auto"/>
      </w:pPr>
      <w:r>
        <w:t xml:space="preserve">Uočavanje upitnih riječi </w:t>
      </w:r>
      <w:r w:rsidRPr="005A25ED">
        <w:rPr>
          <w:i/>
          <w:iCs/>
        </w:rPr>
        <w:t>ča, kaj, što</w:t>
      </w:r>
      <w:r>
        <w:t>.</w:t>
      </w:r>
    </w:p>
    <w:p w:rsidR="001C3BE8" w:rsidRDefault="001C3BE8" w:rsidP="001C3BE8">
      <w:pPr>
        <w:pStyle w:val="Bezproreda"/>
        <w:spacing w:line="276" w:lineRule="auto"/>
      </w:pPr>
      <w:r>
        <w:lastRenderedPageBreak/>
        <w:t>Kojim narječjem vi govorite? Izdvojite nekoliko riječi iz svojega narječja za koje mislite da ih govornici drugih narječja ne bi razumjeli.</w:t>
      </w:r>
    </w:p>
    <w:p w:rsidR="001C3BE8" w:rsidRDefault="001C3BE8" w:rsidP="001C3BE8">
      <w:pPr>
        <w:pStyle w:val="Bezproreda"/>
        <w:spacing w:line="276" w:lineRule="auto"/>
      </w:pPr>
      <w:r>
        <w:t xml:space="preserve">Razgovor o rasprostranjenosti čakavskoga, kajkavskoga i štokavskoga narječja (dijalektološka karta u </w:t>
      </w:r>
      <w:r w:rsidRPr="005A25ED">
        <w:rPr>
          <w:b/>
          <w:bCs/>
        </w:rPr>
        <w:t xml:space="preserve">prilogu </w:t>
      </w:r>
      <w:r>
        <w:rPr>
          <w:b/>
          <w:bCs/>
        </w:rPr>
        <w:t>2</w:t>
      </w:r>
      <w:r>
        <w:t>). Učenici na ispisane karte upisuju veće gradove Hrvatske te mjesta svojega zavičaja.</w:t>
      </w:r>
    </w:p>
    <w:p w:rsidR="001C3BE8" w:rsidRDefault="001C3BE8" w:rsidP="001C3BE8">
      <w:pPr>
        <w:pStyle w:val="Bezproreda"/>
        <w:spacing w:line="276" w:lineRule="auto"/>
      </w:pPr>
    </w:p>
    <w:p w:rsidR="001C3BE8" w:rsidRDefault="001C3BE8" w:rsidP="001C3BE8">
      <w:pPr>
        <w:pStyle w:val="Bezproreda"/>
        <w:spacing w:line="276" w:lineRule="auto"/>
      </w:pPr>
      <w:r>
        <w:t xml:space="preserve">Pokazivanje slike u </w:t>
      </w:r>
      <w:r w:rsidRPr="00D10E70">
        <w:rPr>
          <w:b/>
          <w:bCs/>
        </w:rPr>
        <w:t xml:space="preserve">prilogu </w:t>
      </w:r>
      <w:r>
        <w:rPr>
          <w:b/>
          <w:bCs/>
        </w:rPr>
        <w:t>3</w:t>
      </w:r>
      <w:r>
        <w:t>.</w:t>
      </w:r>
    </w:p>
    <w:p w:rsidR="001C3BE8" w:rsidRDefault="001C3BE8" w:rsidP="001C3BE8">
      <w:pPr>
        <w:pStyle w:val="Bezproreda"/>
        <w:spacing w:line="276" w:lineRule="auto"/>
      </w:pPr>
      <w:r>
        <w:t xml:space="preserve">Kako nazivate predmet na slici? Znate li da se taj predmet različito naziva u različitim krajevima? </w:t>
      </w:r>
    </w:p>
    <w:p w:rsidR="001C3BE8" w:rsidRDefault="001C3BE8" w:rsidP="001C3BE8">
      <w:pPr>
        <w:pStyle w:val="Bezproreda"/>
        <w:spacing w:line="276" w:lineRule="auto"/>
      </w:pPr>
      <w:r>
        <w:t>Otkrivanje i proučavanje karte hrvatskih naziva za jušni pribor.</w:t>
      </w:r>
    </w:p>
    <w:p w:rsidR="001C3BE8" w:rsidRDefault="001C3BE8" w:rsidP="001C3BE8">
      <w:pPr>
        <w:pStyle w:val="Bezproreda"/>
        <w:spacing w:line="276" w:lineRule="auto"/>
      </w:pPr>
      <w:r>
        <w:t>Znate li za još koji predmet i njegove različite nazive?</w:t>
      </w:r>
    </w:p>
    <w:p w:rsidR="001C3BE8" w:rsidRDefault="001C3BE8" w:rsidP="001C3BE8">
      <w:pPr>
        <w:pStyle w:val="Bezproreda"/>
        <w:spacing w:line="276" w:lineRule="auto"/>
      </w:pPr>
    </w:p>
    <w:p w:rsidR="001C3BE8" w:rsidRDefault="001C3BE8" w:rsidP="001C3BE8">
      <w:pPr>
        <w:pStyle w:val="Bezproreda"/>
        <w:spacing w:line="276" w:lineRule="auto"/>
      </w:pPr>
      <w:r>
        <w:t>Definiranje</w:t>
      </w:r>
      <w:r w:rsidRPr="000B3EA9">
        <w:t xml:space="preserve"> zavičajnih i mjesnih govora</w:t>
      </w:r>
      <w:r>
        <w:t xml:space="preserve"> prema udžbeniku (HK, str. 98).</w:t>
      </w:r>
    </w:p>
    <w:p w:rsidR="001C3BE8" w:rsidRDefault="001C3BE8" w:rsidP="001C3BE8">
      <w:pPr>
        <w:pStyle w:val="Bezproreda"/>
        <w:spacing w:line="276" w:lineRule="auto"/>
      </w:pPr>
      <w:r>
        <w:t>Koje su posebnosti</w:t>
      </w:r>
      <w:r w:rsidRPr="000B3EA9">
        <w:t xml:space="preserve"> govora kraja</w:t>
      </w:r>
      <w:r>
        <w:t xml:space="preserve"> u kojemu živite?</w:t>
      </w:r>
    </w:p>
    <w:p w:rsidR="001C3BE8" w:rsidRPr="000B3EA9" w:rsidRDefault="001C3BE8" w:rsidP="001C3BE8">
      <w:pPr>
        <w:pStyle w:val="Bezproreda"/>
        <w:spacing w:line="276" w:lineRule="auto"/>
      </w:pPr>
      <w:r>
        <w:t>Navedite imena mjesta svojega zavičaja u kojima se govori istim narječjem, ali različitim mjesnim govorima. Po čemu se ti mjesni govori razlikuju?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t>Zapisivanje odgovora i definicija prema učeničkim odgovorima.</w:t>
      </w:r>
    </w:p>
    <w:p w:rsidR="001C3BE8" w:rsidRDefault="001C3BE8" w:rsidP="001C3BE8">
      <w:pPr>
        <w:pStyle w:val="Bezproreda"/>
        <w:spacing w:line="276" w:lineRule="auto"/>
        <w:rPr>
          <w:b/>
          <w:color w:val="C00000"/>
        </w:rPr>
      </w:pPr>
    </w:p>
    <w:p w:rsidR="001C3BE8" w:rsidRDefault="001C3BE8" w:rsidP="001C3BE8">
      <w:pPr>
        <w:pStyle w:val="Bezproreda"/>
        <w:spacing w:line="276" w:lineRule="auto"/>
        <w:rPr>
          <w:b/>
          <w:color w:val="C00000"/>
        </w:rPr>
      </w:pPr>
      <w:r w:rsidRPr="0032423F">
        <w:rPr>
          <w:b/>
          <w:color w:val="C00000"/>
        </w:rPr>
        <w:t>5. aktivnost</w:t>
      </w:r>
      <w:r>
        <w:rPr>
          <w:b/>
          <w:color w:val="C00000"/>
        </w:rPr>
        <w:t>:</w:t>
      </w:r>
      <w:r w:rsidRPr="0032423F">
        <w:rPr>
          <w:b/>
          <w:color w:val="C00000"/>
        </w:rPr>
        <w:t xml:space="preserve"> </w:t>
      </w:r>
      <w:r>
        <w:rPr>
          <w:b/>
          <w:color w:val="C00000"/>
        </w:rPr>
        <w:t>uočavanje i definiranje jezika nacionalnih manjina (dvojezičnost)</w:t>
      </w:r>
    </w:p>
    <w:p w:rsidR="001C3BE8" w:rsidRDefault="001C3BE8" w:rsidP="001C3BE8">
      <w:pPr>
        <w:pStyle w:val="Bezproreda"/>
        <w:spacing w:line="276" w:lineRule="auto"/>
      </w:pPr>
      <w:r>
        <w:t>Prikazivanje slika dvojezičnih ploča ili prometnih znakova.</w:t>
      </w:r>
    </w:p>
    <w:p w:rsidR="001C3BE8" w:rsidRDefault="001C3BE8" w:rsidP="001C3BE8">
      <w:pPr>
        <w:pStyle w:val="Bezproreda"/>
        <w:spacing w:line="276" w:lineRule="auto"/>
      </w:pPr>
      <w:r>
        <w:t>Primjer:</w:t>
      </w:r>
    </w:p>
    <w:p w:rsidR="001C3BE8" w:rsidRDefault="001C3BE8" w:rsidP="001C3BE8">
      <w:pPr>
        <w:pStyle w:val="Bezproreda"/>
        <w:spacing w:line="276" w:lineRule="auto"/>
      </w:pPr>
      <w:r>
        <w:rPr>
          <w:noProof/>
          <w:lang w:eastAsia="hr-HR"/>
        </w:rPr>
        <w:drawing>
          <wp:inline distT="0" distB="0" distL="0" distR="0">
            <wp:extent cx="2654300" cy="2374900"/>
            <wp:effectExtent l="0" t="0" r="0" b="6350"/>
            <wp:docPr id="29" name="Slika 29" descr="Slikovni rezultat za dvojeziÄna tabla ist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likovni rezultat za dvojeziÄna tabla istra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4430" t="5855" r="7384" b="34969"/>
                    <a:stretch/>
                  </pic:blipFill>
                  <pic:spPr bwMode="auto">
                    <a:xfrm>
                      <a:off x="0" y="0"/>
                      <a:ext cx="2654300" cy="237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BE8" w:rsidRDefault="001C3BE8" w:rsidP="001C3BE8">
      <w:pPr>
        <w:pStyle w:val="Bezproreda"/>
        <w:spacing w:line="276" w:lineRule="auto"/>
      </w:pPr>
      <w:r>
        <w:t>Što zamjećujete na znaku na slici? Na kojim su jezicima napisana imena mjesta? Zašto?</w:t>
      </w:r>
    </w:p>
    <w:p w:rsidR="001C3BE8" w:rsidRDefault="001C3BE8" w:rsidP="001C3BE8">
      <w:pPr>
        <w:pStyle w:val="Bezproreda"/>
        <w:spacing w:line="276" w:lineRule="auto"/>
      </w:pPr>
      <w:r w:rsidRPr="00B96349">
        <w:t>Koje</w:t>
      </w:r>
      <w:r>
        <w:t xml:space="preserve"> još nacionalne manjine žive u Republici Hrvatskoj? Kojim jezikom govore pripadnici nacionalnih manjina?</w:t>
      </w:r>
    </w:p>
    <w:p w:rsidR="001C3BE8" w:rsidRDefault="001C3BE8" w:rsidP="001C3BE8">
      <w:pPr>
        <w:pStyle w:val="Bezproreda"/>
        <w:spacing w:line="276" w:lineRule="auto"/>
      </w:pPr>
      <w:r>
        <w:t xml:space="preserve">Proučavanje karte nacionalnih manjina u Hrvatskoj u </w:t>
      </w:r>
      <w:r w:rsidRPr="005F5689">
        <w:rPr>
          <w:b/>
          <w:bCs/>
        </w:rPr>
        <w:t xml:space="preserve">prilogu </w:t>
      </w:r>
      <w:r>
        <w:rPr>
          <w:b/>
          <w:bCs/>
        </w:rPr>
        <w:t>4</w:t>
      </w:r>
      <w:r>
        <w:t>.</w:t>
      </w:r>
    </w:p>
    <w:p w:rsidR="001C3BE8" w:rsidRPr="00B96349" w:rsidRDefault="001C3BE8" w:rsidP="001C3BE8">
      <w:pPr>
        <w:pStyle w:val="Bezproreda"/>
        <w:spacing w:line="276" w:lineRule="auto"/>
      </w:pPr>
    </w:p>
    <w:p w:rsidR="001C3BE8" w:rsidRDefault="001C3BE8" w:rsidP="001C3BE8">
      <w:pPr>
        <w:pStyle w:val="Bezproreda"/>
        <w:spacing w:line="276" w:lineRule="auto"/>
        <w:rPr>
          <w:bCs/>
        </w:rPr>
      </w:pPr>
      <w:r>
        <w:rPr>
          <w:bCs/>
        </w:rPr>
        <w:t>Imate li prijatelja koji istodobno govori dva jezika, svoj materinski i hrvatski jezik? Jeste li naučili koju riječ iz njegova materinskog jezika?</w:t>
      </w:r>
    </w:p>
    <w:p w:rsidR="001C3BE8" w:rsidRDefault="001C3BE8" w:rsidP="001C3BE8">
      <w:pPr>
        <w:pStyle w:val="Bezproreda"/>
        <w:spacing w:line="276" w:lineRule="auto"/>
        <w:rPr>
          <w:bCs/>
        </w:rPr>
      </w:pPr>
      <w:r>
        <w:rPr>
          <w:bCs/>
        </w:rPr>
        <w:t>Što propisuje Ustav Republike Hrvatske, a odnosi se na službenu uporabu jezika i pisma u Hrvatskoj?</w:t>
      </w: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</w:p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>
        <w:rPr>
          <w:rFonts w:eastAsia="Calibri" w:cs="Times New Roman"/>
          <w:szCs w:val="24"/>
        </w:rPr>
        <w:lastRenderedPageBreak/>
        <w:t>Zapisivanje odgovora i definicija prema učeničkim odgovorima.</w:t>
      </w:r>
    </w:p>
    <w:p w:rsidR="001C3BE8" w:rsidRPr="00EF0A3F" w:rsidRDefault="001C3BE8" w:rsidP="001C3BE8">
      <w:pPr>
        <w:pStyle w:val="Bezproreda"/>
        <w:spacing w:line="276" w:lineRule="auto"/>
        <w:rPr>
          <w:bCs/>
        </w:rPr>
      </w:pPr>
    </w:p>
    <w:p w:rsidR="001C3BE8" w:rsidRDefault="001C3BE8" w:rsidP="001C3BE8">
      <w:pPr>
        <w:pStyle w:val="Bezproreda"/>
        <w:spacing w:line="276" w:lineRule="auto"/>
        <w:rPr>
          <w:b/>
          <w:color w:val="C00000"/>
        </w:rPr>
      </w:pPr>
      <w:r>
        <w:rPr>
          <w:b/>
          <w:color w:val="C00000"/>
        </w:rPr>
        <w:t>6. aktivnost: rješavanje zadataka</w:t>
      </w:r>
    </w:p>
    <w:p w:rsidR="001C3BE8" w:rsidRPr="00DC75C5" w:rsidRDefault="001C3BE8" w:rsidP="001C3BE8">
      <w:pPr>
        <w:spacing w:after="0"/>
        <w:ind w:left="284" w:hanging="284"/>
        <w:contextualSpacing/>
        <w:rPr>
          <w:rFonts w:eastAsia="Calibri" w:cs="Times New Roman"/>
          <w:i/>
          <w:iCs/>
          <w:szCs w:val="24"/>
        </w:rPr>
      </w:pPr>
      <w:bookmarkStart w:id="0" w:name="_Hlk14120017"/>
      <w:bookmarkStart w:id="1" w:name="_Hlk14126397"/>
      <w:bookmarkStart w:id="2" w:name="_Hlk14385081"/>
      <w:r>
        <w:rPr>
          <w:rFonts w:eastAsia="Calibri" w:cs="Times New Roman"/>
          <w:szCs w:val="24"/>
        </w:rPr>
        <w:t xml:space="preserve">Natjecanje – rješavanje </w:t>
      </w:r>
      <w:bookmarkEnd w:id="0"/>
      <w:r w:rsidRPr="0054282A">
        <w:rPr>
          <w:rFonts w:eastAsia="Calibri" w:cs="Times New Roman"/>
          <w:b/>
          <w:bCs/>
          <w:i/>
          <w:iCs/>
          <w:szCs w:val="24"/>
        </w:rPr>
        <w:t>Krijesničinih zadataka za vježbu</w:t>
      </w:r>
      <w:r>
        <w:rPr>
          <w:rFonts w:eastAsia="Calibri" w:cs="Times New Roman"/>
          <w:i/>
          <w:iCs/>
          <w:szCs w:val="24"/>
        </w:rPr>
        <w:t xml:space="preserve">. </w:t>
      </w:r>
    </w:p>
    <w:bookmarkEnd w:id="1"/>
    <w:p w:rsidR="001C3BE8" w:rsidRDefault="001C3BE8" w:rsidP="001C3BE8">
      <w:pPr>
        <w:spacing w:after="0"/>
        <w:contextualSpacing/>
        <w:rPr>
          <w:rFonts w:eastAsia="Calibri" w:cs="Times New Roman"/>
          <w:szCs w:val="24"/>
        </w:rPr>
      </w:pPr>
      <w:r w:rsidRPr="002F7302">
        <w:rPr>
          <w:rFonts w:eastAsia="Calibri" w:cs="Times New Roman"/>
          <w:szCs w:val="24"/>
        </w:rPr>
        <w:t xml:space="preserve">Najbrži učenici </w:t>
      </w:r>
      <w:r>
        <w:rPr>
          <w:rFonts w:eastAsia="Calibri" w:cs="Times New Roman"/>
          <w:szCs w:val="24"/>
        </w:rPr>
        <w:t>koji točno riješe zadatke dobivaju sličicu k</w:t>
      </w:r>
      <w:r w:rsidRPr="002F7302">
        <w:rPr>
          <w:rFonts w:eastAsia="Calibri" w:cs="Times New Roman"/>
          <w:szCs w:val="24"/>
        </w:rPr>
        <w:t>rijesnice.</w:t>
      </w:r>
      <w:r>
        <w:rPr>
          <w:rFonts w:eastAsia="Calibri" w:cs="Times New Roman"/>
          <w:szCs w:val="24"/>
        </w:rPr>
        <w:t xml:space="preserve"> </w:t>
      </w:r>
    </w:p>
    <w:p w:rsidR="001C3BE8" w:rsidRPr="003C0CD3" w:rsidRDefault="001C3BE8" w:rsidP="001C3BE8">
      <w:pPr>
        <w:spacing w:after="0"/>
        <w:contextualSpacing/>
        <w:rPr>
          <w:rFonts w:eastAsia="Calibri" w:cs="Times New Roman"/>
          <w:b/>
          <w:sz w:val="26"/>
          <w:szCs w:val="26"/>
        </w:rPr>
      </w:pPr>
      <w:r>
        <w:rPr>
          <w:rFonts w:eastAsia="Calibri" w:cs="Times New Roman"/>
          <w:szCs w:val="24"/>
        </w:rPr>
        <w:t>Kad učenik skupi pet sličica, zaslužuje ocjenu odličan.</w:t>
      </w:r>
    </w:p>
    <w:p w:rsidR="001C3BE8" w:rsidRDefault="001C3BE8" w:rsidP="001C3BE8">
      <w:pPr>
        <w:spacing w:after="0"/>
        <w:rPr>
          <w:rFonts w:eastAsia="Times New Roman" w:cs="Times New Roman"/>
          <w:szCs w:val="24"/>
          <w:lang w:eastAsia="hr-HR"/>
        </w:rPr>
      </w:pPr>
      <w:r>
        <w:rPr>
          <w:rFonts w:eastAsia="Calibri"/>
          <w:noProof/>
          <w:lang w:eastAsia="hr-HR"/>
        </w:rPr>
        <w:drawing>
          <wp:inline distT="0" distB="0" distL="0" distR="0">
            <wp:extent cx="1433015" cy="1380334"/>
            <wp:effectExtent l="0" t="0" r="0" b="0"/>
            <wp:docPr id="25" name="Slik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ijesnica des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15" cy="1380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E8" w:rsidRDefault="001C3BE8" w:rsidP="001C3BE8">
      <w:pPr>
        <w:spacing w:after="0"/>
        <w:rPr>
          <w:rFonts w:eastAsia="Times New Roman" w:cs="Times New Roman"/>
          <w:szCs w:val="24"/>
          <w:lang w:eastAsia="hr-HR"/>
        </w:rPr>
      </w:pPr>
    </w:p>
    <w:bookmarkEnd w:id="2"/>
    <w:p w:rsidR="001C3BE8" w:rsidRDefault="001C3BE8" w:rsidP="001C3BE8">
      <w:pPr>
        <w:pStyle w:val="Bezproreda"/>
        <w:spacing w:line="276" w:lineRule="auto"/>
        <w:rPr>
          <w:b/>
          <w:color w:val="C00000"/>
        </w:rPr>
      </w:pPr>
      <w:r>
        <w:rPr>
          <w:b/>
          <w:color w:val="C00000"/>
        </w:rPr>
        <w:t xml:space="preserve">7. aktivnost: film </w:t>
      </w:r>
      <w:r w:rsidRPr="006A0A89">
        <w:rPr>
          <w:b/>
          <w:i/>
          <w:iCs/>
          <w:color w:val="C00000"/>
        </w:rPr>
        <w:t>Ljepota je u različitosti</w:t>
      </w:r>
    </w:p>
    <w:p w:rsidR="001C3BE8" w:rsidRDefault="001C3BE8" w:rsidP="001C3BE8">
      <w:pPr>
        <w:pStyle w:val="Bezproreda"/>
        <w:spacing w:line="276" w:lineRule="auto"/>
      </w:pPr>
      <w:r>
        <w:rPr>
          <w:rFonts w:eastAsiaTheme="minorHAnsi"/>
          <w:shd w:val="clear" w:color="auto" w:fill="FFFFFF"/>
        </w:rPr>
        <w:t>Gledanje</w:t>
      </w:r>
      <w:r w:rsidRPr="009A407D">
        <w:rPr>
          <w:rFonts w:eastAsiaTheme="minorHAnsi"/>
          <w:shd w:val="clear" w:color="auto" w:fill="FFFFFF"/>
        </w:rPr>
        <w:t xml:space="preserve"> kratk</w:t>
      </w:r>
      <w:r>
        <w:rPr>
          <w:rFonts w:eastAsiaTheme="minorHAnsi"/>
          <w:shd w:val="clear" w:color="auto" w:fill="FFFFFF"/>
        </w:rPr>
        <w:t>oga dokumentarnog</w:t>
      </w:r>
      <w:r w:rsidRPr="009A407D">
        <w:rPr>
          <w:rFonts w:eastAsiaTheme="minorHAnsi"/>
          <w:shd w:val="clear" w:color="auto" w:fill="FFFFFF"/>
        </w:rPr>
        <w:t xml:space="preserve"> film</w:t>
      </w:r>
      <w:r>
        <w:rPr>
          <w:rFonts w:eastAsiaTheme="minorHAnsi"/>
          <w:shd w:val="clear" w:color="auto" w:fill="FFFFFF"/>
        </w:rPr>
        <w:t>a</w:t>
      </w:r>
      <w:r w:rsidRPr="009A407D">
        <w:rPr>
          <w:rFonts w:eastAsiaTheme="minorHAnsi"/>
          <w:shd w:val="clear" w:color="auto" w:fill="FFFFFF"/>
        </w:rPr>
        <w:t xml:space="preserve"> </w:t>
      </w:r>
      <w:r>
        <w:rPr>
          <w:rFonts w:eastAsiaTheme="minorHAnsi"/>
          <w:i/>
          <w:iCs/>
          <w:shd w:val="clear" w:color="auto" w:fill="FFFFFF"/>
        </w:rPr>
        <w:t xml:space="preserve">Ljepota je u različitosti </w:t>
      </w:r>
      <w:r>
        <w:rPr>
          <w:rFonts w:eastAsiaTheme="minorHAnsi"/>
          <w:shd w:val="clear" w:color="auto" w:fill="FFFFFF"/>
        </w:rPr>
        <w:t xml:space="preserve">Filmske družine ZAG </w:t>
      </w:r>
      <w:r w:rsidRPr="009A407D">
        <w:rPr>
          <w:rFonts w:eastAsiaTheme="minorHAnsi"/>
          <w:shd w:val="clear" w:color="auto" w:fill="FFFFFF"/>
        </w:rPr>
        <w:t>o djeci kojoj hrvatski</w:t>
      </w:r>
      <w:r>
        <w:rPr>
          <w:rFonts w:eastAsiaTheme="minorHAnsi"/>
          <w:shd w:val="clear" w:color="auto" w:fill="FFFFFF"/>
        </w:rPr>
        <w:t xml:space="preserve"> jezik nije materinski (na portalu </w:t>
      </w:r>
      <w:r w:rsidRPr="00B166D9">
        <w:rPr>
          <w:rFonts w:eastAsiaTheme="minorHAnsi"/>
          <w:i/>
          <w:iCs/>
          <w:shd w:val="clear" w:color="auto" w:fill="FFFFFF"/>
        </w:rPr>
        <w:t>Učenje bez granica</w:t>
      </w:r>
      <w:r>
        <w:rPr>
          <w:rFonts w:eastAsiaTheme="minorHAnsi"/>
          <w:shd w:val="clear" w:color="auto" w:fill="FFFFFF"/>
        </w:rPr>
        <w:t xml:space="preserve"> ili poveznici </w:t>
      </w:r>
      <w:hyperlink r:id="rId7" w:history="1">
        <w:r>
          <w:rPr>
            <w:rStyle w:val="Hiperveza"/>
          </w:rPr>
          <w:t>http://udrugazag.hr/53-ljepota-je-u-razlicitosti/</w:t>
        </w:r>
      </w:hyperlink>
      <w:r w:rsidRPr="00E57745">
        <w:rPr>
          <w:rStyle w:val="Hiperveza"/>
        </w:rPr>
        <w:t>)</w:t>
      </w:r>
      <w:r w:rsidRPr="00B166D9">
        <w:rPr>
          <w:rStyle w:val="Hiperveza"/>
        </w:rPr>
        <w:t>.</w:t>
      </w:r>
    </w:p>
    <w:p w:rsidR="001C3BE8" w:rsidRDefault="001C3BE8" w:rsidP="001C3BE8">
      <w:pPr>
        <w:pStyle w:val="Bezproreda"/>
        <w:spacing w:line="276" w:lineRule="auto"/>
        <w:rPr>
          <w:b/>
          <w:color w:val="C00000"/>
        </w:rPr>
      </w:pPr>
    </w:p>
    <w:p w:rsidR="001C3BE8" w:rsidRPr="001F640D" w:rsidRDefault="001C3BE8" w:rsidP="001C3BE8">
      <w:pPr>
        <w:pStyle w:val="Bezproreda"/>
        <w:spacing w:line="276" w:lineRule="auto"/>
      </w:pPr>
      <w:r w:rsidRPr="001F640D">
        <w:t>Provjeri</w:t>
      </w:r>
      <w:r>
        <w:t>te</w:t>
      </w:r>
      <w:r w:rsidRPr="001F640D">
        <w:t xml:space="preserve"> jes</w:t>
      </w:r>
      <w:r>
        <w:t>te</w:t>
      </w:r>
      <w:r w:rsidRPr="001F640D">
        <w:t xml:space="preserve"> li pozorno gledal</w:t>
      </w:r>
      <w:r>
        <w:t xml:space="preserve">i </w:t>
      </w:r>
      <w:r w:rsidRPr="001F640D">
        <w:t>film</w:t>
      </w:r>
      <w:r>
        <w:t>.</w:t>
      </w:r>
    </w:p>
    <w:p w:rsidR="001C3BE8" w:rsidRDefault="001C3BE8" w:rsidP="001C3BE8">
      <w:pPr>
        <w:pStyle w:val="Bezproreda"/>
        <w:spacing w:line="276" w:lineRule="auto"/>
      </w:pPr>
      <w:r>
        <w:t xml:space="preserve">Učenici rješavaju jezično-filmski kviz izrađen u alatu </w:t>
      </w:r>
      <w:proofErr w:type="spellStart"/>
      <w:r w:rsidRPr="00AA0B27">
        <w:rPr>
          <w:i/>
          <w:iCs/>
        </w:rPr>
        <w:t>Wordwall</w:t>
      </w:r>
      <w:proofErr w:type="spellEnd"/>
      <w:r>
        <w:t xml:space="preserve"> (</w:t>
      </w:r>
      <w:hyperlink r:id="rId8" w:history="1">
        <w:r w:rsidRPr="00FA0E9A">
          <w:rPr>
            <w:rStyle w:val="Hiperveza"/>
          </w:rPr>
          <w:t>https://wordwall.net/hr/resource/558803</w:t>
        </w:r>
      </w:hyperlink>
      <w:r>
        <w:t xml:space="preserve">). (Kviz se može i ispisati – </w:t>
      </w:r>
      <w:r w:rsidRPr="003416A7">
        <w:rPr>
          <w:b/>
          <w:bCs/>
        </w:rPr>
        <w:t xml:space="preserve">prilog </w:t>
      </w:r>
      <w:r>
        <w:rPr>
          <w:b/>
          <w:bCs/>
        </w:rPr>
        <w:t>5</w:t>
      </w:r>
      <w:r>
        <w:t xml:space="preserve">). </w:t>
      </w:r>
    </w:p>
    <w:p w:rsidR="001C3BE8" w:rsidRDefault="001C3BE8" w:rsidP="001C3BE8">
      <w:pPr>
        <w:pStyle w:val="Bezproreda"/>
        <w:spacing w:line="276" w:lineRule="auto"/>
      </w:pPr>
      <w:r>
        <w:t>Provjera točnosti rješenja s komentarom.</w:t>
      </w:r>
    </w:p>
    <w:p w:rsidR="001C3BE8" w:rsidRDefault="001C3BE8" w:rsidP="001C3BE8">
      <w:pPr>
        <w:spacing w:after="0"/>
        <w:contextualSpacing/>
        <w:rPr>
          <w:b/>
          <w:color w:val="C00000"/>
        </w:rPr>
      </w:pPr>
    </w:p>
    <w:p w:rsidR="001C3BE8" w:rsidRDefault="001C3BE8" w:rsidP="001C3BE8">
      <w:pPr>
        <w:spacing w:after="0"/>
        <w:contextualSpacing/>
        <w:rPr>
          <w:b/>
          <w:color w:val="C00000"/>
        </w:rPr>
      </w:pPr>
      <w:r w:rsidRPr="00803488">
        <w:rPr>
          <w:b/>
          <w:color w:val="C00000"/>
        </w:rPr>
        <w:t xml:space="preserve">8. aktivnost: </w:t>
      </w:r>
      <w:r>
        <w:rPr>
          <w:b/>
          <w:color w:val="C00000"/>
        </w:rPr>
        <w:t xml:space="preserve">film </w:t>
      </w:r>
      <w:r w:rsidRPr="00AA0B27">
        <w:rPr>
          <w:b/>
          <w:i/>
          <w:iCs/>
          <w:color w:val="C00000"/>
        </w:rPr>
        <w:t xml:space="preserve">Oš' da </w:t>
      </w:r>
      <w:proofErr w:type="spellStart"/>
      <w:r w:rsidRPr="00AA0B27">
        <w:rPr>
          <w:b/>
          <w:i/>
          <w:iCs/>
          <w:color w:val="C00000"/>
        </w:rPr>
        <w:t>lafiš</w:t>
      </w:r>
      <w:proofErr w:type="spellEnd"/>
      <w:r w:rsidRPr="00AA0B27">
        <w:rPr>
          <w:b/>
          <w:i/>
          <w:iCs/>
          <w:color w:val="C00000"/>
        </w:rPr>
        <w:t xml:space="preserve"> s mene</w:t>
      </w:r>
    </w:p>
    <w:p w:rsidR="001C3BE8" w:rsidRDefault="001C3BE8" w:rsidP="001C3BE8">
      <w:pPr>
        <w:spacing w:after="0"/>
        <w:contextualSpacing/>
      </w:pPr>
      <w:r>
        <w:rPr>
          <w:rFonts w:eastAsiaTheme="minorHAnsi"/>
          <w:shd w:val="clear" w:color="auto" w:fill="FFFFFF"/>
        </w:rPr>
        <w:t>Gledanje</w:t>
      </w:r>
      <w:r w:rsidRPr="009A407D">
        <w:rPr>
          <w:rFonts w:eastAsiaTheme="minorHAnsi"/>
          <w:shd w:val="clear" w:color="auto" w:fill="FFFFFF"/>
        </w:rPr>
        <w:t xml:space="preserve"> kratk</w:t>
      </w:r>
      <w:r>
        <w:rPr>
          <w:rFonts w:eastAsiaTheme="minorHAnsi"/>
          <w:shd w:val="clear" w:color="auto" w:fill="FFFFFF"/>
        </w:rPr>
        <w:t>oga dokumentarnog</w:t>
      </w:r>
      <w:r w:rsidRPr="009A407D">
        <w:rPr>
          <w:rFonts w:eastAsiaTheme="minorHAnsi"/>
          <w:shd w:val="clear" w:color="auto" w:fill="FFFFFF"/>
        </w:rPr>
        <w:t xml:space="preserve"> film</w:t>
      </w:r>
      <w:r>
        <w:rPr>
          <w:rFonts w:eastAsiaTheme="minorHAnsi"/>
          <w:shd w:val="clear" w:color="auto" w:fill="FFFFFF"/>
        </w:rPr>
        <w:t>a</w:t>
      </w:r>
      <w:r w:rsidRPr="009A407D">
        <w:rPr>
          <w:rFonts w:eastAsiaTheme="minorHAnsi"/>
          <w:shd w:val="clear" w:color="auto" w:fill="FFFFFF"/>
        </w:rPr>
        <w:t xml:space="preserve"> </w:t>
      </w:r>
      <w:r w:rsidRPr="00B166D9">
        <w:rPr>
          <w:i/>
          <w:iCs/>
        </w:rPr>
        <w:t xml:space="preserve">Oš' da </w:t>
      </w:r>
      <w:proofErr w:type="spellStart"/>
      <w:r w:rsidRPr="00B166D9">
        <w:rPr>
          <w:i/>
          <w:iCs/>
        </w:rPr>
        <w:t>lafiš</w:t>
      </w:r>
      <w:proofErr w:type="spellEnd"/>
      <w:r w:rsidRPr="00B166D9">
        <w:rPr>
          <w:i/>
          <w:iCs/>
        </w:rPr>
        <w:t xml:space="preserve"> s mene</w:t>
      </w:r>
      <w:r>
        <w:t xml:space="preserve"> Filmske družine ZAG (na portalu </w:t>
      </w:r>
      <w:r w:rsidRPr="00B166D9">
        <w:rPr>
          <w:i/>
          <w:iCs/>
        </w:rPr>
        <w:t>Učenje bez granica</w:t>
      </w:r>
      <w:r>
        <w:t xml:space="preserve"> ili na poveznici </w:t>
      </w:r>
      <w:hyperlink r:id="rId9" w:history="1">
        <w:r>
          <w:rPr>
            <w:rStyle w:val="Hiperveza"/>
          </w:rPr>
          <w:t>http://udrugazag.hr/os-da-lafis-s-mene/</w:t>
        </w:r>
      </w:hyperlink>
      <w:r w:rsidRPr="00AA0B27">
        <w:rPr>
          <w:rStyle w:val="Hiperveza"/>
        </w:rPr>
        <w:t>)</w:t>
      </w:r>
      <w:r w:rsidRPr="00B166D9">
        <w:rPr>
          <w:rStyle w:val="Hiperveza"/>
        </w:rPr>
        <w:t>.</w:t>
      </w:r>
    </w:p>
    <w:p w:rsidR="001C3BE8" w:rsidRPr="006A0A89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t xml:space="preserve">U filmu </w:t>
      </w:r>
      <w:proofErr w:type="spellStart"/>
      <w:r w:rsidRPr="00106111">
        <w:rPr>
          <w:rFonts w:eastAsiaTheme="minorHAnsi" w:cs="Times New Roman"/>
          <w:szCs w:val="24"/>
          <w:shd w:val="clear" w:color="auto" w:fill="FFFFFF"/>
        </w:rPr>
        <w:t>petaši</w:t>
      </w:r>
      <w:proofErr w:type="spellEnd"/>
      <w:r w:rsidRPr="00106111">
        <w:rPr>
          <w:rFonts w:eastAsiaTheme="minorHAnsi" w:cs="Times New Roman"/>
          <w:szCs w:val="24"/>
          <w:shd w:val="clear" w:color="auto" w:fill="FFFFFF"/>
        </w:rPr>
        <w:t>, učenici O</w:t>
      </w:r>
      <w:r>
        <w:rPr>
          <w:rFonts w:eastAsiaTheme="minorHAnsi" w:cs="Times New Roman"/>
          <w:szCs w:val="24"/>
          <w:shd w:val="clear" w:color="auto" w:fill="FFFFFF"/>
        </w:rPr>
        <w:t>snovne škole</w:t>
      </w:r>
      <w:r w:rsidRPr="00106111">
        <w:rPr>
          <w:rFonts w:eastAsiaTheme="minorHAnsi" w:cs="Times New Roman"/>
          <w:szCs w:val="24"/>
          <w:shd w:val="clear" w:color="auto" w:fill="FFFFFF"/>
        </w:rPr>
        <w:t xml:space="preserve"> M</w:t>
      </w:r>
      <w:r>
        <w:rPr>
          <w:rFonts w:eastAsiaTheme="minorHAnsi" w:cs="Times New Roman"/>
          <w:szCs w:val="24"/>
          <w:shd w:val="clear" w:color="auto" w:fill="FFFFFF"/>
        </w:rPr>
        <w:t>arije</w:t>
      </w:r>
      <w:r w:rsidRPr="00106111">
        <w:rPr>
          <w:rFonts w:eastAsiaTheme="minorHAnsi" w:cs="Times New Roman"/>
          <w:szCs w:val="24"/>
          <w:shd w:val="clear" w:color="auto" w:fill="FFFFFF"/>
        </w:rPr>
        <w:t xml:space="preserve"> J</w:t>
      </w:r>
      <w:r>
        <w:rPr>
          <w:rFonts w:eastAsiaTheme="minorHAnsi" w:cs="Times New Roman"/>
          <w:szCs w:val="24"/>
          <w:shd w:val="clear" w:color="auto" w:fill="FFFFFF"/>
        </w:rPr>
        <w:t>urić</w:t>
      </w:r>
      <w:r w:rsidRPr="00106111">
        <w:rPr>
          <w:rFonts w:eastAsiaTheme="minorHAnsi" w:cs="Times New Roman"/>
          <w:szCs w:val="24"/>
          <w:shd w:val="clear" w:color="auto" w:fill="FFFFFF"/>
        </w:rPr>
        <w:t xml:space="preserve"> Zagorke, janjevačkog</w:t>
      </w:r>
      <w:r>
        <w:rPr>
          <w:rFonts w:eastAsiaTheme="minorHAnsi" w:cs="Times New Roman"/>
          <w:szCs w:val="24"/>
          <w:shd w:val="clear" w:color="auto" w:fill="FFFFFF"/>
        </w:rPr>
        <w:t>a</w:t>
      </w:r>
      <w:r w:rsidRPr="00106111">
        <w:rPr>
          <w:rFonts w:eastAsiaTheme="minorHAnsi" w:cs="Times New Roman"/>
          <w:szCs w:val="24"/>
          <w:shd w:val="clear" w:color="auto" w:fill="FFFFFF"/>
        </w:rPr>
        <w:t xml:space="preserve"> podrijetla govore o životu svojih </w:t>
      </w:r>
      <w:r>
        <w:rPr>
          <w:rFonts w:eastAsiaTheme="minorHAnsi" w:cs="Times New Roman"/>
          <w:szCs w:val="24"/>
          <w:shd w:val="clear" w:color="auto" w:fill="FFFFFF"/>
        </w:rPr>
        <w:t>roditelja u Janjevu (na Kosovu). Učenici</w:t>
      </w:r>
      <w:r w:rsidRPr="00106111">
        <w:rPr>
          <w:rFonts w:eastAsiaTheme="minorHAnsi" w:cs="Times New Roman"/>
          <w:szCs w:val="24"/>
          <w:shd w:val="clear" w:color="auto" w:fill="FFFFFF"/>
        </w:rPr>
        <w:t xml:space="preserve"> </w:t>
      </w:r>
      <w:r>
        <w:rPr>
          <w:rFonts w:eastAsiaTheme="minorHAnsi" w:cs="Times New Roman"/>
          <w:szCs w:val="24"/>
          <w:shd w:val="clear" w:color="auto" w:fill="FFFFFF"/>
        </w:rPr>
        <w:t>rabe</w:t>
      </w:r>
      <w:r w:rsidRPr="00106111">
        <w:rPr>
          <w:rFonts w:eastAsiaTheme="minorHAnsi" w:cs="Times New Roman"/>
          <w:szCs w:val="24"/>
          <w:shd w:val="clear" w:color="auto" w:fill="FFFFFF"/>
        </w:rPr>
        <w:t xml:space="preserve"> mjesni, zavičajni govor svojih predaka</w:t>
      </w:r>
      <w:r>
        <w:rPr>
          <w:rFonts w:eastAsiaTheme="minorHAnsi" w:cs="Times New Roman"/>
          <w:szCs w:val="24"/>
          <w:shd w:val="clear" w:color="auto" w:fill="FFFFFF"/>
        </w:rPr>
        <w:t>.</w:t>
      </w:r>
    </w:p>
    <w:p w:rsidR="001C3BE8" w:rsidRDefault="001C3BE8" w:rsidP="001C3BE8">
      <w:pPr>
        <w:pStyle w:val="Bezproreda"/>
        <w:spacing w:line="276" w:lineRule="auto"/>
        <w:rPr>
          <w:rFonts w:eastAsiaTheme="minorHAnsi"/>
          <w:shd w:val="clear" w:color="auto" w:fill="FFFFFF"/>
        </w:rPr>
      </w:pPr>
      <w:r w:rsidRPr="00AA0B27">
        <w:rPr>
          <w:rFonts w:eastAsiaTheme="minorHAnsi"/>
          <w:shd w:val="clear" w:color="auto" w:fill="FFFFFF"/>
        </w:rPr>
        <w:t>Janjevci</w:t>
      </w:r>
      <w:r>
        <w:rPr>
          <w:rFonts w:eastAsiaTheme="minorHAnsi"/>
          <w:shd w:val="clear" w:color="auto" w:fill="FFFFFF"/>
        </w:rPr>
        <w:t xml:space="preserve"> </w:t>
      </w:r>
      <w:r w:rsidRPr="00106111">
        <w:rPr>
          <w:rFonts w:eastAsiaTheme="minorHAnsi"/>
          <w:shd w:val="clear" w:color="auto" w:fill="FFFFFF"/>
        </w:rPr>
        <w:t xml:space="preserve">su </w:t>
      </w:r>
      <w:hyperlink r:id="rId10" w:tooltip="Hrvati" w:history="1">
        <w:r w:rsidRPr="00106111">
          <w:rPr>
            <w:rFonts w:eastAsiaTheme="minorHAnsi"/>
            <w:shd w:val="clear" w:color="auto" w:fill="FFFFFF"/>
          </w:rPr>
          <w:t>hrvatska</w:t>
        </w:r>
      </w:hyperlink>
      <w:r>
        <w:rPr>
          <w:rFonts w:eastAsiaTheme="minorHAnsi"/>
          <w:shd w:val="clear" w:color="auto" w:fill="FFFFFF"/>
        </w:rPr>
        <w:t xml:space="preserve"> </w:t>
      </w:r>
      <w:r w:rsidRPr="00106111">
        <w:rPr>
          <w:rFonts w:eastAsiaTheme="minorHAnsi"/>
          <w:shd w:val="clear" w:color="auto" w:fill="FFFFFF"/>
        </w:rPr>
        <w:t>manjina na</w:t>
      </w:r>
      <w:r>
        <w:rPr>
          <w:rFonts w:eastAsiaTheme="minorHAnsi"/>
          <w:shd w:val="clear" w:color="auto" w:fill="FFFFFF"/>
        </w:rPr>
        <w:t xml:space="preserve"> </w:t>
      </w:r>
      <w:hyperlink r:id="rId11" w:tooltip="Kosovo" w:history="1">
        <w:r w:rsidRPr="00106111">
          <w:rPr>
            <w:rFonts w:eastAsiaTheme="minorHAnsi"/>
            <w:shd w:val="clear" w:color="auto" w:fill="FFFFFF"/>
          </w:rPr>
          <w:t>Kosovu</w:t>
        </w:r>
      </w:hyperlink>
      <w:r>
        <w:rPr>
          <w:rFonts w:eastAsiaTheme="minorHAnsi"/>
          <w:shd w:val="clear" w:color="auto" w:fill="FFFFFF"/>
        </w:rPr>
        <w:t xml:space="preserve"> </w:t>
      </w:r>
      <w:r w:rsidRPr="00106111">
        <w:rPr>
          <w:rFonts w:eastAsiaTheme="minorHAnsi"/>
          <w:shd w:val="clear" w:color="auto" w:fill="FFFFFF"/>
        </w:rPr>
        <w:t>i najstarija</w:t>
      </w:r>
      <w:r>
        <w:rPr>
          <w:rFonts w:eastAsiaTheme="minorHAnsi"/>
          <w:shd w:val="clear" w:color="auto" w:fill="FFFFFF"/>
        </w:rPr>
        <w:t xml:space="preserve"> </w:t>
      </w:r>
      <w:hyperlink r:id="rId12" w:tooltip="Hrvatska dijaspora" w:history="1">
        <w:r w:rsidRPr="00106111">
          <w:rPr>
            <w:rFonts w:eastAsiaTheme="minorHAnsi"/>
            <w:shd w:val="clear" w:color="auto" w:fill="FFFFFF"/>
          </w:rPr>
          <w:t>hrvatska dijaspora</w:t>
        </w:r>
      </w:hyperlink>
      <w:r w:rsidRPr="00106111">
        <w:rPr>
          <w:rFonts w:eastAsiaTheme="minorHAnsi"/>
        </w:rPr>
        <w:t xml:space="preserve"> (iseljenici)</w:t>
      </w:r>
      <w:r w:rsidRPr="00106111">
        <w:rPr>
          <w:rFonts w:eastAsiaTheme="minorHAnsi"/>
          <w:shd w:val="clear" w:color="auto" w:fill="FFFFFF"/>
        </w:rPr>
        <w:t>. Ime su dobili po gradu</w:t>
      </w:r>
      <w:r>
        <w:rPr>
          <w:rFonts w:eastAsiaTheme="minorHAnsi"/>
          <w:shd w:val="clear" w:color="auto" w:fill="FFFFFF"/>
        </w:rPr>
        <w:t xml:space="preserve"> </w:t>
      </w:r>
      <w:hyperlink r:id="rId13" w:tooltip="Janjevo" w:history="1">
        <w:r w:rsidRPr="00106111">
          <w:rPr>
            <w:rFonts w:eastAsiaTheme="minorHAnsi"/>
            <w:shd w:val="clear" w:color="auto" w:fill="FFFFFF"/>
          </w:rPr>
          <w:t>Janjevu</w:t>
        </w:r>
      </w:hyperlink>
      <w:r>
        <w:rPr>
          <w:rFonts w:eastAsiaTheme="minorHAnsi"/>
          <w:shd w:val="clear" w:color="auto" w:fill="FFFFFF"/>
        </w:rPr>
        <w:t xml:space="preserve"> </w:t>
      </w:r>
      <w:r w:rsidRPr="00106111">
        <w:rPr>
          <w:rFonts w:eastAsiaTheme="minorHAnsi"/>
          <w:shd w:val="clear" w:color="auto" w:fill="FFFFFF"/>
        </w:rPr>
        <w:t>u blizini</w:t>
      </w:r>
      <w:r>
        <w:rPr>
          <w:rFonts w:eastAsiaTheme="minorHAnsi"/>
          <w:shd w:val="clear" w:color="auto" w:fill="FFFFFF"/>
        </w:rPr>
        <w:t xml:space="preserve"> </w:t>
      </w:r>
      <w:hyperlink r:id="rId14" w:tooltip="Priština" w:history="1">
        <w:r w:rsidRPr="00106111">
          <w:rPr>
            <w:rFonts w:eastAsiaTheme="minorHAnsi"/>
            <w:shd w:val="clear" w:color="auto" w:fill="FFFFFF"/>
          </w:rPr>
          <w:t>Prištine</w:t>
        </w:r>
      </w:hyperlink>
      <w:r>
        <w:rPr>
          <w:rFonts w:eastAsiaTheme="minorHAnsi"/>
          <w:shd w:val="clear" w:color="auto" w:fill="FFFFFF"/>
        </w:rPr>
        <w:t>. Janjevo i k</w:t>
      </w:r>
      <w:r w:rsidRPr="00106111">
        <w:rPr>
          <w:rFonts w:eastAsiaTheme="minorHAnsi"/>
          <w:shd w:val="clear" w:color="auto" w:fill="FFFFFF"/>
        </w:rPr>
        <w:t xml:space="preserve">atolička župa </w:t>
      </w:r>
      <w:r>
        <w:rPr>
          <w:rFonts w:eastAsiaTheme="minorHAnsi"/>
          <w:shd w:val="clear" w:color="auto" w:fill="FFFFFF"/>
        </w:rPr>
        <w:t>s</w:t>
      </w:r>
      <w:r w:rsidRPr="00106111">
        <w:rPr>
          <w:rFonts w:eastAsiaTheme="minorHAnsi"/>
          <w:shd w:val="clear" w:color="auto" w:fill="FFFFFF"/>
        </w:rPr>
        <w:t xml:space="preserve">v. Nikole prvi se put spominje </w:t>
      </w:r>
      <w:hyperlink r:id="rId15" w:tooltip="1303" w:history="1">
        <w:r w:rsidRPr="00106111">
          <w:rPr>
            <w:rFonts w:eastAsiaTheme="minorHAnsi"/>
            <w:shd w:val="clear" w:color="auto" w:fill="FFFFFF"/>
          </w:rPr>
          <w:t>1303</w:t>
        </w:r>
      </w:hyperlink>
      <w:r w:rsidRPr="00106111">
        <w:rPr>
          <w:rFonts w:eastAsiaTheme="minorHAnsi"/>
          <w:shd w:val="clear" w:color="auto" w:fill="FFFFFF"/>
        </w:rPr>
        <w:t>. u pismu pape</w:t>
      </w:r>
      <w:r>
        <w:rPr>
          <w:rFonts w:eastAsiaTheme="minorHAnsi"/>
          <w:shd w:val="clear" w:color="auto" w:fill="FFFFFF"/>
        </w:rPr>
        <w:t xml:space="preserve"> </w:t>
      </w:r>
      <w:hyperlink r:id="rId16" w:tooltip="Benedikt XII." w:history="1">
        <w:r w:rsidRPr="00106111">
          <w:rPr>
            <w:rFonts w:eastAsiaTheme="minorHAnsi"/>
            <w:shd w:val="clear" w:color="auto" w:fill="FFFFFF"/>
          </w:rPr>
          <w:t>Benedikta XII.</w:t>
        </w:r>
      </w:hyperlink>
    </w:p>
    <w:p w:rsidR="001C3BE8" w:rsidRPr="00106111" w:rsidRDefault="001C3BE8" w:rsidP="001C3BE8">
      <w:pPr>
        <w:pStyle w:val="Bezproreda"/>
        <w:spacing w:line="276" w:lineRule="auto"/>
        <w:rPr>
          <w:rFonts w:eastAsiaTheme="minorHAnsi"/>
          <w:shd w:val="clear" w:color="auto" w:fill="FFFFFF"/>
        </w:rPr>
      </w:pPr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t xml:space="preserve">Provjerite koliko poznajete mjesni govor Janjeva rješavajući </w:t>
      </w:r>
      <w:proofErr w:type="spellStart"/>
      <w:r>
        <w:rPr>
          <w:rFonts w:eastAsiaTheme="minorHAnsi" w:cs="Times New Roman"/>
          <w:szCs w:val="24"/>
          <w:shd w:val="clear" w:color="auto" w:fill="FFFFFF"/>
        </w:rPr>
        <w:t>mozgalicu</w:t>
      </w:r>
      <w:proofErr w:type="spellEnd"/>
      <w:r>
        <w:rPr>
          <w:rFonts w:eastAsiaTheme="minorHAnsi" w:cs="Times New Roman"/>
          <w:szCs w:val="24"/>
          <w:shd w:val="clear" w:color="auto" w:fill="FFFFFF"/>
        </w:rPr>
        <w:t xml:space="preserve"> na </w:t>
      </w:r>
      <w:r w:rsidRPr="00F84A91">
        <w:rPr>
          <w:rFonts w:eastAsiaTheme="minorHAnsi" w:cs="Times New Roman"/>
          <w:b/>
          <w:bCs/>
          <w:szCs w:val="24"/>
          <w:shd w:val="clear" w:color="auto" w:fill="FFFFFF"/>
        </w:rPr>
        <w:t>nastavnome listiću 2</w:t>
      </w:r>
      <w:r>
        <w:rPr>
          <w:rFonts w:eastAsiaTheme="minorHAnsi" w:cs="Times New Roman"/>
          <w:szCs w:val="24"/>
          <w:shd w:val="clear" w:color="auto" w:fill="FFFFFF"/>
        </w:rPr>
        <w:t>.</w:t>
      </w:r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</w:p>
    <w:p w:rsidR="001C3BE8" w:rsidRPr="00895762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b/>
          <w:color w:val="C00000"/>
          <w:szCs w:val="24"/>
          <w:shd w:val="clear" w:color="auto" w:fill="FFFFFF"/>
        </w:rPr>
      </w:pPr>
      <w:r>
        <w:rPr>
          <w:rFonts w:eastAsiaTheme="minorHAnsi" w:cs="Times New Roman"/>
          <w:b/>
          <w:color w:val="C00000"/>
          <w:szCs w:val="24"/>
          <w:shd w:val="clear" w:color="auto" w:fill="FFFFFF"/>
        </w:rPr>
        <w:t>9</w:t>
      </w:r>
      <w:r w:rsidRPr="00895762">
        <w:rPr>
          <w:rFonts w:eastAsiaTheme="minorHAnsi" w:cs="Times New Roman"/>
          <w:b/>
          <w:color w:val="C00000"/>
          <w:szCs w:val="24"/>
          <w:shd w:val="clear" w:color="auto" w:fill="FFFFFF"/>
        </w:rPr>
        <w:t>.</w:t>
      </w:r>
      <w:r>
        <w:rPr>
          <w:rFonts w:eastAsiaTheme="minorHAnsi" w:cs="Times New Roman"/>
          <w:b/>
          <w:color w:val="C00000"/>
          <w:szCs w:val="24"/>
          <w:shd w:val="clear" w:color="auto" w:fill="FFFFFF"/>
        </w:rPr>
        <w:t xml:space="preserve"> aktivnost: </w:t>
      </w:r>
      <w:proofErr w:type="spellStart"/>
      <w:r>
        <w:rPr>
          <w:rFonts w:eastAsiaTheme="minorHAnsi" w:cs="Times New Roman"/>
          <w:b/>
          <w:color w:val="C00000"/>
          <w:szCs w:val="24"/>
          <w:shd w:val="clear" w:color="auto" w:fill="FFFFFF"/>
        </w:rPr>
        <w:t>samovrednovanje</w:t>
      </w:r>
      <w:proofErr w:type="spellEnd"/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t xml:space="preserve">Učenici rješavaju </w:t>
      </w:r>
      <w:r w:rsidRPr="00F84A91">
        <w:rPr>
          <w:rFonts w:eastAsiaTheme="minorHAnsi" w:cs="Times New Roman"/>
          <w:b/>
          <w:bCs/>
          <w:szCs w:val="24"/>
          <w:shd w:val="clear" w:color="auto" w:fill="FFFFFF"/>
        </w:rPr>
        <w:t xml:space="preserve">listić za </w:t>
      </w:r>
      <w:proofErr w:type="spellStart"/>
      <w:r w:rsidRPr="00F84A91">
        <w:rPr>
          <w:rFonts w:eastAsiaTheme="minorHAnsi" w:cs="Times New Roman"/>
          <w:b/>
          <w:bCs/>
          <w:szCs w:val="24"/>
          <w:shd w:val="clear" w:color="auto" w:fill="FFFFFF"/>
        </w:rPr>
        <w:t>samovrednovanje</w:t>
      </w:r>
      <w:proofErr w:type="spellEnd"/>
      <w:r>
        <w:rPr>
          <w:rFonts w:eastAsiaTheme="minorHAnsi" w:cs="Times New Roman"/>
          <w:szCs w:val="24"/>
          <w:shd w:val="clear" w:color="auto" w:fill="FFFFFF"/>
        </w:rPr>
        <w:t>.</w:t>
      </w:r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</w:p>
    <w:p w:rsidR="001C3BE8" w:rsidRDefault="001C3BE8" w:rsidP="001C3BE8">
      <w:pPr>
        <w:tabs>
          <w:tab w:val="right" w:pos="9072"/>
        </w:tabs>
        <w:spacing w:after="0"/>
        <w:contextualSpacing/>
        <w:rPr>
          <w:b/>
          <w:color w:val="C00000"/>
        </w:rPr>
      </w:pPr>
      <w:r>
        <w:rPr>
          <w:b/>
          <w:color w:val="C00000"/>
        </w:rPr>
        <w:t>10</w:t>
      </w:r>
      <w:r w:rsidRPr="00F668C5">
        <w:rPr>
          <w:b/>
          <w:color w:val="C00000"/>
        </w:rPr>
        <w:t xml:space="preserve">. aktivnost: izlazna </w:t>
      </w:r>
      <w:r>
        <w:rPr>
          <w:b/>
          <w:color w:val="C00000"/>
        </w:rPr>
        <w:t>kartica</w:t>
      </w:r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="Calibri"/>
          <w:b/>
          <w:sz w:val="28"/>
          <w:szCs w:val="28"/>
        </w:rPr>
      </w:pPr>
      <w:r>
        <w:rPr>
          <w:rFonts w:eastAsia="Calibri" w:cs="Times New Roman"/>
          <w:szCs w:val="24"/>
        </w:rPr>
        <w:t>Učenici daju povratnu informaciju učitelju/učiteljici na izlasku iz razreda.</w:t>
      </w:r>
      <w:r>
        <w:rPr>
          <w:rFonts w:eastAsia="Calibri"/>
          <w:b/>
          <w:sz w:val="28"/>
          <w:szCs w:val="28"/>
        </w:rPr>
        <w:t xml:space="preserve">  </w:t>
      </w:r>
    </w:p>
    <w:p w:rsidR="001C3BE8" w:rsidRDefault="001C3BE8" w:rsidP="001C3BE8">
      <w:pPr>
        <w:pStyle w:val="Bezproreda"/>
        <w:spacing w:line="276" w:lineRule="auto"/>
        <w:rPr>
          <w:b/>
          <w:color w:val="C00000"/>
        </w:rPr>
      </w:pPr>
    </w:p>
    <w:p w:rsidR="001C3BE8" w:rsidRPr="00F668C5" w:rsidRDefault="001C3BE8" w:rsidP="001C3BE8">
      <w:pPr>
        <w:pStyle w:val="Bezproreda"/>
        <w:spacing w:line="276" w:lineRule="auto"/>
        <w:rPr>
          <w:b/>
          <w:color w:val="C00000"/>
        </w:rPr>
      </w:pPr>
      <w:r w:rsidRPr="00803488">
        <w:rPr>
          <w:b/>
          <w:color w:val="C00000"/>
        </w:rPr>
        <w:t>Zadatci za samostalan rad</w:t>
      </w:r>
    </w:p>
    <w:p w:rsidR="001736AC" w:rsidRDefault="001C3BE8" w:rsidP="001736AC">
      <w:pPr>
        <w:pStyle w:val="Bezproreda"/>
        <w:spacing w:line="276" w:lineRule="auto"/>
      </w:pPr>
      <w:r>
        <w:lastRenderedPageBreak/>
        <w:t>RB, str. 83–88</w:t>
      </w:r>
    </w:p>
    <w:p w:rsidR="001C3BE8" w:rsidRPr="001736AC" w:rsidRDefault="001C3BE8" w:rsidP="001736AC">
      <w:pPr>
        <w:pStyle w:val="Bezproreda"/>
        <w:spacing w:line="276" w:lineRule="auto"/>
      </w:pPr>
      <w:r w:rsidRPr="006A0A89">
        <w:rPr>
          <w:b/>
        </w:rPr>
        <w:t xml:space="preserve">PLAN PLOČE </w:t>
      </w:r>
    </w:p>
    <w:p w:rsidR="001C3BE8" w:rsidRPr="00491B1B" w:rsidRDefault="001C3BE8" w:rsidP="001C3BE8">
      <w:pPr>
        <w:pStyle w:val="Bezproreda"/>
        <w:spacing w:line="276" w:lineRule="auto"/>
      </w:pPr>
    </w:p>
    <w:p w:rsidR="001C3BE8" w:rsidRPr="006A0A89" w:rsidRDefault="001C3BE8" w:rsidP="001C3BE8">
      <w:pPr>
        <w:pStyle w:val="Bezproreda"/>
        <w:spacing w:line="276" w:lineRule="auto"/>
        <w:jc w:val="center"/>
        <w:rPr>
          <w:b/>
          <w:color w:val="C00000"/>
          <w:sz w:val="28"/>
          <w:szCs w:val="24"/>
        </w:rPr>
      </w:pPr>
      <w:r w:rsidRPr="006A0A89">
        <w:rPr>
          <w:b/>
          <w:color w:val="C00000"/>
          <w:sz w:val="28"/>
          <w:szCs w:val="24"/>
        </w:rPr>
        <w:t>HRVATSKI JEZIK I DVOJEZIČNOST</w:t>
      </w:r>
    </w:p>
    <w:p w:rsidR="001C3BE8" w:rsidRDefault="001C3BE8" w:rsidP="001C3BE8">
      <w:pPr>
        <w:pStyle w:val="Bezproreda"/>
        <w:spacing w:line="276" w:lineRule="auto"/>
        <w:rPr>
          <w:b/>
        </w:rPr>
      </w:pPr>
    </w:p>
    <w:p w:rsidR="001C3BE8" w:rsidRDefault="001C3BE8" w:rsidP="001C3BE8">
      <w:pPr>
        <w:pStyle w:val="Bezproreda"/>
        <w:spacing w:line="276" w:lineRule="auto"/>
        <w:rPr>
          <w:b/>
        </w:rPr>
      </w:pP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020"/>
        <w:gridCol w:w="3021"/>
        <w:gridCol w:w="3021"/>
      </w:tblGrid>
      <w:tr w:rsidR="001C3BE8" w:rsidTr="00817734">
        <w:trPr>
          <w:trHeight w:val="656"/>
        </w:trPr>
        <w:tc>
          <w:tcPr>
            <w:tcW w:w="3020" w:type="dxa"/>
            <w:vAlign w:val="center"/>
          </w:tcPr>
          <w:p w:rsidR="001C3BE8" w:rsidRDefault="001C3BE8" w:rsidP="00817734">
            <w:pPr>
              <w:pStyle w:val="Bezproreda"/>
              <w:spacing w:line="276" w:lineRule="auto"/>
              <w:jc w:val="center"/>
              <w:rPr>
                <w:b/>
              </w:rPr>
            </w:pPr>
            <w:r w:rsidRPr="00C6020A">
              <w:t>HRVATSKE NOVE RIJEČI</w:t>
            </w:r>
          </w:p>
        </w:tc>
        <w:tc>
          <w:tcPr>
            <w:tcW w:w="3021" w:type="dxa"/>
            <w:vAlign w:val="center"/>
          </w:tcPr>
          <w:p w:rsidR="001C3BE8" w:rsidRDefault="0026375F" w:rsidP="00817734">
            <w:pPr>
              <w:pStyle w:val="Bezproreda"/>
              <w:spacing w:line="276" w:lineRule="auto"/>
              <w:rPr>
                <w:b/>
              </w:rPr>
            </w:pPr>
            <w:r>
              <w:rPr>
                <w:b/>
                <w:noProof/>
                <w:lang w:eastAsia="hr-HR"/>
              </w:rPr>
              <w:pict>
                <v:group id="Grupa 28" o:spid="_x0000_s1026" style="position:absolute;margin-left:0;margin-top:0;width:121.5pt;height:20pt;z-index:-251658240;mso-position-horizontal:center;mso-position-horizontal-relative:margin;mso-position-vertical:center;mso-position-vertical-relative:margin" coordsize="15430,2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">
                  <v:shapetype id="_x0000_t66" coordsize="21600,21600" o:spt="66" adj="5400,5400" path="m@0,l@0@1,21600@1,21600@2@0@2@0,21600,,10800xe">
                    <v:stroke joinstyle="miter"/>
                    <v:formulas>
                      <v:f eqn="val #0"/>
                      <v:f eqn="val #1"/>
                      <v:f eqn="sum 21600 0 #1"/>
                      <v:f eqn="prod #0 #1 10800"/>
                      <v:f eqn="sum #0 0 @3"/>
                    </v:formulas>
                    <v:path o:connecttype="custom" o:connectlocs="@0,0;0,10800;@0,21600;21600,10800" o:connectangles="270,180,90,0" textboxrect="@4,@1,21600,@2"/>
                    <v:handles>
                      <v:h position="#0,#1" xrange="0,21600" yrange="0,10800"/>
                    </v:handles>
                  </v:shapetype>
                  <v:shape id="Left Arrow 64" o:spid="_x0000_s1027" type="#_x0000_t66" style="position:absolute;top:63;width:3048;height:2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" adj="8775" filled="f" strokecolor="#404040 [2429]" strokeweight="1pt"/>
                  <v:shape id="Left Arrow 64" o:spid="_x0000_s1028" type="#_x0000_t66" style="position:absolute;left:12382;width:3048;height:247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" adj="8775" filled="f" strokecolor="#404040 [2429]" strokeweight="1pt"/>
                  <w10:wrap anchorx="margin" anchory="margin"/>
                </v:group>
              </w:pict>
            </w:r>
          </w:p>
        </w:tc>
        <w:tc>
          <w:tcPr>
            <w:tcW w:w="3021" w:type="dxa"/>
            <w:vAlign w:val="center"/>
          </w:tcPr>
          <w:p w:rsidR="001C3BE8" w:rsidRDefault="001C3BE8" w:rsidP="00817734">
            <w:pPr>
              <w:pStyle w:val="Bezproreda"/>
              <w:spacing w:line="276" w:lineRule="auto"/>
              <w:jc w:val="center"/>
              <w:rPr>
                <w:b/>
              </w:rPr>
            </w:pPr>
            <w:r w:rsidRPr="00C6020A">
              <w:t>STRANE RIJEČI</w:t>
            </w:r>
          </w:p>
        </w:tc>
      </w:tr>
      <w:tr w:rsidR="001C3BE8" w:rsidTr="00817734">
        <w:trPr>
          <w:trHeight w:val="292"/>
        </w:trPr>
        <w:tc>
          <w:tcPr>
            <w:tcW w:w="3020" w:type="dxa"/>
          </w:tcPr>
          <w:p w:rsidR="001C3BE8" w:rsidRPr="005B7176" w:rsidRDefault="001C3BE8" w:rsidP="00817734">
            <w:pPr>
              <w:pStyle w:val="Bezproreda"/>
              <w:spacing w:line="276" w:lineRule="auto"/>
              <w:jc w:val="center"/>
            </w:pPr>
            <w:proofErr w:type="spellStart"/>
            <w:r w:rsidRPr="00C6020A">
              <w:t>straničnik</w:t>
            </w:r>
            <w:proofErr w:type="spellEnd"/>
          </w:p>
        </w:tc>
        <w:tc>
          <w:tcPr>
            <w:tcW w:w="3021" w:type="dxa"/>
          </w:tcPr>
          <w:p w:rsidR="001C3BE8" w:rsidRDefault="001C3BE8" w:rsidP="00817734">
            <w:pPr>
              <w:pStyle w:val="Bezproreda"/>
              <w:spacing w:line="276" w:lineRule="auto"/>
              <w:jc w:val="center"/>
              <w:rPr>
                <w:b/>
              </w:rPr>
            </w:pPr>
          </w:p>
        </w:tc>
        <w:tc>
          <w:tcPr>
            <w:tcW w:w="3021" w:type="dxa"/>
          </w:tcPr>
          <w:p w:rsidR="001C3BE8" w:rsidRPr="005B7176" w:rsidRDefault="001C3BE8" w:rsidP="00817734">
            <w:pPr>
              <w:pStyle w:val="Bezproreda"/>
              <w:spacing w:line="276" w:lineRule="auto"/>
              <w:jc w:val="center"/>
              <w:rPr>
                <w:b/>
                <w:i/>
                <w:iCs/>
              </w:rPr>
            </w:pPr>
            <w:proofErr w:type="spellStart"/>
            <w:r w:rsidRPr="005B7176">
              <w:rPr>
                <w:i/>
                <w:iCs/>
              </w:rPr>
              <w:t>bookmarker</w:t>
            </w:r>
            <w:proofErr w:type="spellEnd"/>
          </w:p>
        </w:tc>
      </w:tr>
      <w:tr w:rsidR="001C3BE8" w:rsidTr="00817734">
        <w:tc>
          <w:tcPr>
            <w:tcW w:w="3020" w:type="dxa"/>
          </w:tcPr>
          <w:p w:rsidR="001C3BE8" w:rsidRDefault="001C3BE8" w:rsidP="00817734">
            <w:pPr>
              <w:jc w:val="center"/>
            </w:pPr>
            <w:proofErr w:type="spellStart"/>
            <w:r w:rsidRPr="00B30A4D">
              <w:t>osjećajnik</w:t>
            </w:r>
            <w:proofErr w:type="spellEnd"/>
          </w:p>
        </w:tc>
        <w:tc>
          <w:tcPr>
            <w:tcW w:w="3021" w:type="dxa"/>
          </w:tcPr>
          <w:p w:rsidR="001C3BE8" w:rsidRDefault="001C3BE8" w:rsidP="00817734">
            <w:pPr>
              <w:jc w:val="center"/>
            </w:pPr>
          </w:p>
        </w:tc>
        <w:tc>
          <w:tcPr>
            <w:tcW w:w="3021" w:type="dxa"/>
          </w:tcPr>
          <w:p w:rsidR="001C3BE8" w:rsidRPr="005B7176" w:rsidRDefault="001C3BE8" w:rsidP="00817734">
            <w:pPr>
              <w:jc w:val="center"/>
              <w:rPr>
                <w:i/>
                <w:iCs/>
              </w:rPr>
            </w:pPr>
            <w:proofErr w:type="spellStart"/>
            <w:r w:rsidRPr="005B7176">
              <w:rPr>
                <w:i/>
                <w:iCs/>
              </w:rPr>
              <w:t>emotikon</w:t>
            </w:r>
            <w:proofErr w:type="spellEnd"/>
          </w:p>
        </w:tc>
      </w:tr>
      <w:tr w:rsidR="001C3BE8" w:rsidTr="00817734">
        <w:tc>
          <w:tcPr>
            <w:tcW w:w="3020" w:type="dxa"/>
          </w:tcPr>
          <w:p w:rsidR="001C3BE8" w:rsidRPr="00B30A4D" w:rsidRDefault="001C3BE8" w:rsidP="00817734">
            <w:pPr>
              <w:jc w:val="center"/>
            </w:pPr>
            <w:proofErr w:type="spellStart"/>
            <w:r w:rsidRPr="00C6020A">
              <w:t>zatipak</w:t>
            </w:r>
            <w:proofErr w:type="spellEnd"/>
          </w:p>
        </w:tc>
        <w:tc>
          <w:tcPr>
            <w:tcW w:w="3021" w:type="dxa"/>
          </w:tcPr>
          <w:p w:rsidR="001C3BE8" w:rsidRPr="00B30A4D" w:rsidRDefault="001C3BE8" w:rsidP="00817734">
            <w:pPr>
              <w:jc w:val="center"/>
            </w:pPr>
          </w:p>
        </w:tc>
        <w:tc>
          <w:tcPr>
            <w:tcW w:w="3021" w:type="dxa"/>
          </w:tcPr>
          <w:p w:rsidR="001C3BE8" w:rsidRPr="005B7176" w:rsidRDefault="001C3BE8" w:rsidP="00817734">
            <w:pPr>
              <w:jc w:val="center"/>
              <w:rPr>
                <w:i/>
                <w:iCs/>
              </w:rPr>
            </w:pPr>
            <w:r w:rsidRPr="005B7176">
              <w:rPr>
                <w:i/>
                <w:iCs/>
              </w:rPr>
              <w:t>tipfeler</w:t>
            </w:r>
          </w:p>
        </w:tc>
      </w:tr>
      <w:tr w:rsidR="001C3BE8" w:rsidTr="00817734">
        <w:tc>
          <w:tcPr>
            <w:tcW w:w="3020" w:type="dxa"/>
          </w:tcPr>
          <w:p w:rsidR="001C3BE8" w:rsidRPr="00B30A4D" w:rsidRDefault="001C3BE8" w:rsidP="00817734">
            <w:pPr>
              <w:jc w:val="center"/>
            </w:pPr>
            <w:proofErr w:type="spellStart"/>
            <w:r w:rsidRPr="00C6020A">
              <w:t>dodirnik</w:t>
            </w:r>
            <w:proofErr w:type="spellEnd"/>
          </w:p>
        </w:tc>
        <w:tc>
          <w:tcPr>
            <w:tcW w:w="3021" w:type="dxa"/>
          </w:tcPr>
          <w:p w:rsidR="001C3BE8" w:rsidRPr="00B30A4D" w:rsidRDefault="001C3BE8" w:rsidP="00817734">
            <w:pPr>
              <w:jc w:val="center"/>
            </w:pPr>
          </w:p>
        </w:tc>
        <w:tc>
          <w:tcPr>
            <w:tcW w:w="3021" w:type="dxa"/>
          </w:tcPr>
          <w:p w:rsidR="001C3BE8" w:rsidRPr="005B7176" w:rsidRDefault="001C3BE8" w:rsidP="00817734">
            <w:pPr>
              <w:jc w:val="center"/>
              <w:rPr>
                <w:i/>
                <w:iCs/>
              </w:rPr>
            </w:pPr>
            <w:proofErr w:type="spellStart"/>
            <w:r w:rsidRPr="005B7176">
              <w:rPr>
                <w:i/>
                <w:iCs/>
              </w:rPr>
              <w:t>touch</w:t>
            </w:r>
            <w:proofErr w:type="spellEnd"/>
            <w:r w:rsidRPr="005B7176">
              <w:rPr>
                <w:i/>
                <w:iCs/>
              </w:rPr>
              <w:t xml:space="preserve"> </w:t>
            </w:r>
            <w:proofErr w:type="spellStart"/>
            <w:r w:rsidRPr="005B7176">
              <w:rPr>
                <w:i/>
                <w:iCs/>
              </w:rPr>
              <w:t>screen</w:t>
            </w:r>
            <w:proofErr w:type="spellEnd"/>
          </w:p>
        </w:tc>
      </w:tr>
    </w:tbl>
    <w:p w:rsidR="001C3BE8" w:rsidRDefault="001C3BE8" w:rsidP="001C3BE8">
      <w:pPr>
        <w:pStyle w:val="Bezproreda"/>
        <w:spacing w:line="276" w:lineRule="auto"/>
        <w:rPr>
          <w:b/>
        </w:rPr>
      </w:pPr>
    </w:p>
    <w:p w:rsidR="001C3BE8" w:rsidRDefault="001C3BE8" w:rsidP="001C3BE8">
      <w:pPr>
        <w:pStyle w:val="Bezproreda"/>
        <w:spacing w:line="276" w:lineRule="auto"/>
      </w:pPr>
    </w:p>
    <w:tbl>
      <w:tblPr>
        <w:tblStyle w:val="Reetkatablice"/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/>
      </w:tblPr>
      <w:tblGrid>
        <w:gridCol w:w="3020"/>
        <w:gridCol w:w="3021"/>
        <w:gridCol w:w="3021"/>
      </w:tblGrid>
      <w:tr w:rsidR="001C3BE8" w:rsidRPr="007038AB" w:rsidTr="00817734">
        <w:tc>
          <w:tcPr>
            <w:tcW w:w="3020" w:type="dxa"/>
            <w:shd w:val="clear" w:color="auto" w:fill="EEECE1" w:themeFill="background2"/>
            <w:vAlign w:val="center"/>
          </w:tcPr>
          <w:p w:rsidR="001C3BE8" w:rsidRPr="007038AB" w:rsidRDefault="001C3BE8" w:rsidP="00817734">
            <w:pPr>
              <w:jc w:val="center"/>
              <w:rPr>
                <w:b/>
                <w:smallCaps/>
                <w:color w:val="C00000"/>
              </w:rPr>
            </w:pPr>
            <w:r w:rsidRPr="007038AB">
              <w:rPr>
                <w:b/>
                <w:smallCaps/>
                <w:color w:val="C00000"/>
              </w:rPr>
              <w:t>hrvatski standardni jezik</w:t>
            </w:r>
          </w:p>
        </w:tc>
        <w:tc>
          <w:tcPr>
            <w:tcW w:w="3021" w:type="dxa"/>
            <w:shd w:val="clear" w:color="auto" w:fill="EEECE1" w:themeFill="background2"/>
            <w:vAlign w:val="center"/>
          </w:tcPr>
          <w:p w:rsidR="001C3BE8" w:rsidRPr="007038AB" w:rsidRDefault="001C3BE8" w:rsidP="00817734">
            <w:pPr>
              <w:jc w:val="center"/>
              <w:rPr>
                <w:smallCaps/>
                <w:color w:val="C00000"/>
              </w:rPr>
            </w:pPr>
            <w:r w:rsidRPr="007038AB">
              <w:rPr>
                <w:b/>
                <w:smallCaps/>
                <w:color w:val="C00000"/>
              </w:rPr>
              <w:t>materinski jezik</w:t>
            </w:r>
          </w:p>
        </w:tc>
        <w:tc>
          <w:tcPr>
            <w:tcW w:w="3021" w:type="dxa"/>
            <w:shd w:val="clear" w:color="auto" w:fill="EEECE1" w:themeFill="background2"/>
            <w:vAlign w:val="center"/>
          </w:tcPr>
          <w:p w:rsidR="001C3BE8" w:rsidRPr="007038AB" w:rsidRDefault="001C3BE8" w:rsidP="00817734">
            <w:pPr>
              <w:jc w:val="center"/>
              <w:rPr>
                <w:smallCaps/>
                <w:color w:val="C00000"/>
              </w:rPr>
            </w:pPr>
            <w:r w:rsidRPr="007038AB">
              <w:rPr>
                <w:b/>
                <w:smallCaps/>
                <w:color w:val="C00000"/>
              </w:rPr>
              <w:t>razgovorni jezik</w:t>
            </w:r>
          </w:p>
        </w:tc>
      </w:tr>
      <w:tr w:rsidR="001C3BE8" w:rsidTr="00817734">
        <w:tc>
          <w:tcPr>
            <w:tcW w:w="3020" w:type="dxa"/>
          </w:tcPr>
          <w:p w:rsidR="001C3BE8" w:rsidRPr="00614945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 w:rsidRPr="005B7176">
              <w:rPr>
                <w:color w:val="C00000"/>
              </w:rPr>
              <w:t>službeni jezik u Republici Hrvatskoj</w:t>
            </w:r>
          </w:p>
        </w:tc>
        <w:tc>
          <w:tcPr>
            <w:tcW w:w="3021" w:type="dxa"/>
          </w:tcPr>
          <w:p w:rsidR="001C3BE8" w:rsidRDefault="001C3BE8" w:rsidP="001C3BE8">
            <w:pPr>
              <w:pStyle w:val="Odlomakpopisa"/>
              <w:numPr>
                <w:ilvl w:val="0"/>
                <w:numId w:val="2"/>
              </w:numPr>
              <w:spacing w:line="276" w:lineRule="auto"/>
              <w:ind w:left="414"/>
            </w:pPr>
            <w:r w:rsidRPr="005B7176">
              <w:rPr>
                <w:color w:val="C00000"/>
              </w:rPr>
              <w:t>naučili smo ga od roditelja, majke</w:t>
            </w:r>
          </w:p>
        </w:tc>
        <w:tc>
          <w:tcPr>
            <w:tcW w:w="3021" w:type="dxa"/>
          </w:tcPr>
          <w:p w:rsidR="001C3BE8" w:rsidRDefault="001C3BE8" w:rsidP="001C3BE8">
            <w:pPr>
              <w:pStyle w:val="Odlomakpopisa"/>
              <w:numPr>
                <w:ilvl w:val="0"/>
                <w:numId w:val="2"/>
              </w:numPr>
              <w:spacing w:line="276" w:lineRule="auto"/>
              <w:ind w:left="414"/>
            </w:pPr>
            <w:r w:rsidRPr="005B7176">
              <w:rPr>
                <w:color w:val="C00000"/>
              </w:rPr>
              <w:t>rabimo ga u svakodnevnoj komunikaciji</w:t>
            </w:r>
          </w:p>
        </w:tc>
      </w:tr>
      <w:tr w:rsidR="001C3BE8" w:rsidTr="00817734">
        <w:tc>
          <w:tcPr>
            <w:tcW w:w="3020" w:type="dxa"/>
          </w:tcPr>
          <w:p w:rsidR="001C3BE8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>
              <w:t>rabi se u školama, javnim ustanovama, medijima</w:t>
            </w:r>
          </w:p>
        </w:tc>
        <w:tc>
          <w:tcPr>
            <w:tcW w:w="3021" w:type="dxa"/>
          </w:tcPr>
          <w:p w:rsidR="001C3BE8" w:rsidRDefault="001C3BE8" w:rsidP="001C3BE8">
            <w:pPr>
              <w:pStyle w:val="Odlomakpopisa"/>
              <w:numPr>
                <w:ilvl w:val="0"/>
                <w:numId w:val="2"/>
              </w:numPr>
              <w:spacing w:line="276" w:lineRule="auto"/>
              <w:ind w:left="414"/>
            </w:pPr>
            <w:r>
              <w:t>usvaja se bez svjesnog učenja</w:t>
            </w:r>
          </w:p>
        </w:tc>
        <w:tc>
          <w:tcPr>
            <w:tcW w:w="3021" w:type="dxa"/>
          </w:tcPr>
          <w:p w:rsidR="001C3BE8" w:rsidRDefault="001C3BE8" w:rsidP="001C3BE8">
            <w:pPr>
              <w:pStyle w:val="Odlomakpopisa"/>
              <w:numPr>
                <w:ilvl w:val="0"/>
                <w:numId w:val="2"/>
              </w:numPr>
              <w:spacing w:line="276" w:lineRule="auto"/>
              <w:ind w:left="414"/>
            </w:pPr>
            <w:r>
              <w:t>u razgovoru s prijateljima, poznanicima i obitelji</w:t>
            </w:r>
          </w:p>
        </w:tc>
      </w:tr>
      <w:tr w:rsidR="001C3BE8" w:rsidTr="00817734">
        <w:trPr>
          <w:gridAfter w:val="2"/>
          <w:wAfter w:w="6042" w:type="dxa"/>
        </w:trPr>
        <w:tc>
          <w:tcPr>
            <w:tcW w:w="3020" w:type="dxa"/>
          </w:tcPr>
          <w:p w:rsidR="001C3BE8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>
              <w:t>propisan pravilima koja su u gramatici, rječniku, pravopisu</w:t>
            </w:r>
          </w:p>
        </w:tc>
      </w:tr>
    </w:tbl>
    <w:p w:rsidR="001C3BE8" w:rsidRDefault="001C3BE8" w:rsidP="001C3BE8">
      <w:pPr>
        <w:spacing w:after="0"/>
        <w:rPr>
          <w:b/>
        </w:rPr>
      </w:pPr>
    </w:p>
    <w:p w:rsidR="001C3BE8" w:rsidRPr="007038AB" w:rsidRDefault="001C3BE8" w:rsidP="001C3BE8">
      <w:pPr>
        <w:spacing w:after="0"/>
        <w:jc w:val="center"/>
        <w:rPr>
          <w:b/>
          <w:color w:val="C00000"/>
        </w:rPr>
      </w:pPr>
      <w:r w:rsidRPr="007038AB">
        <w:rPr>
          <w:b/>
          <w:color w:val="C00000"/>
        </w:rPr>
        <w:t>NARJEČJA HRVATSKOGA JEZIKA</w:t>
      </w:r>
    </w:p>
    <w:p w:rsidR="001C3BE8" w:rsidRPr="00D9751B" w:rsidRDefault="001C3BE8" w:rsidP="001C3BE8">
      <w:pPr>
        <w:spacing w:after="0"/>
        <w:jc w:val="center"/>
        <w:rPr>
          <w:b/>
        </w:rPr>
      </w:pPr>
    </w:p>
    <w:tbl>
      <w:tblPr>
        <w:tblStyle w:val="Reetkatablice"/>
        <w:tblW w:w="0" w:type="auto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/>
      </w:tblPr>
      <w:tblGrid>
        <w:gridCol w:w="1560"/>
        <w:gridCol w:w="2498"/>
        <w:gridCol w:w="2499"/>
        <w:gridCol w:w="2499"/>
      </w:tblGrid>
      <w:tr w:rsidR="001C3BE8" w:rsidRPr="007038AB" w:rsidTr="00817734">
        <w:tc>
          <w:tcPr>
            <w:tcW w:w="1560" w:type="dxa"/>
            <w:tcBorders>
              <w:top w:val="nil"/>
              <w:left w:val="nil"/>
            </w:tcBorders>
            <w:shd w:val="clear" w:color="auto" w:fill="FFFFFF" w:themeFill="background1"/>
          </w:tcPr>
          <w:p w:rsidR="001C3BE8" w:rsidRDefault="001C3BE8" w:rsidP="00817734">
            <w:pPr>
              <w:jc w:val="center"/>
              <w:rPr>
                <w:b/>
                <w:smallCaps/>
                <w:color w:val="C00000"/>
              </w:rPr>
            </w:pPr>
          </w:p>
        </w:tc>
        <w:tc>
          <w:tcPr>
            <w:tcW w:w="2498" w:type="dxa"/>
            <w:shd w:val="clear" w:color="auto" w:fill="EEECE1" w:themeFill="background2"/>
            <w:vAlign w:val="center"/>
          </w:tcPr>
          <w:p w:rsidR="001C3BE8" w:rsidRPr="007038AB" w:rsidRDefault="001C3BE8" w:rsidP="00817734">
            <w:pPr>
              <w:jc w:val="center"/>
              <w:rPr>
                <w:b/>
                <w:smallCaps/>
                <w:color w:val="C00000"/>
              </w:rPr>
            </w:pPr>
            <w:r>
              <w:rPr>
                <w:b/>
                <w:smallCaps/>
                <w:color w:val="C00000"/>
              </w:rPr>
              <w:t>štokavsko</w:t>
            </w:r>
          </w:p>
        </w:tc>
        <w:tc>
          <w:tcPr>
            <w:tcW w:w="2499" w:type="dxa"/>
            <w:shd w:val="clear" w:color="auto" w:fill="EEECE1" w:themeFill="background2"/>
            <w:vAlign w:val="center"/>
          </w:tcPr>
          <w:p w:rsidR="001C3BE8" w:rsidRPr="007038AB" w:rsidRDefault="001C3BE8" w:rsidP="00817734">
            <w:pPr>
              <w:jc w:val="center"/>
              <w:rPr>
                <w:smallCaps/>
                <w:color w:val="C00000"/>
              </w:rPr>
            </w:pPr>
            <w:r>
              <w:rPr>
                <w:b/>
                <w:smallCaps/>
                <w:color w:val="C00000"/>
              </w:rPr>
              <w:t>čakavsko</w:t>
            </w:r>
          </w:p>
        </w:tc>
        <w:tc>
          <w:tcPr>
            <w:tcW w:w="2499" w:type="dxa"/>
            <w:shd w:val="clear" w:color="auto" w:fill="EEECE1" w:themeFill="background2"/>
            <w:vAlign w:val="center"/>
          </w:tcPr>
          <w:p w:rsidR="001C3BE8" w:rsidRPr="007038AB" w:rsidRDefault="001C3BE8" w:rsidP="00817734">
            <w:pPr>
              <w:jc w:val="center"/>
              <w:rPr>
                <w:smallCaps/>
                <w:color w:val="C00000"/>
              </w:rPr>
            </w:pPr>
            <w:r>
              <w:rPr>
                <w:b/>
                <w:smallCaps/>
                <w:color w:val="C00000"/>
              </w:rPr>
              <w:t>kajkavsko</w:t>
            </w:r>
          </w:p>
        </w:tc>
      </w:tr>
      <w:tr w:rsidR="001C3BE8" w:rsidTr="00817734">
        <w:trPr>
          <w:trHeight w:val="577"/>
        </w:trPr>
        <w:tc>
          <w:tcPr>
            <w:tcW w:w="1560" w:type="dxa"/>
            <w:vAlign w:val="center"/>
          </w:tcPr>
          <w:p w:rsidR="001C3BE8" w:rsidRPr="007038AB" w:rsidRDefault="001C3BE8" w:rsidP="00817734">
            <w:r w:rsidRPr="007038AB">
              <w:t>upitne riječi</w:t>
            </w:r>
          </w:p>
        </w:tc>
        <w:tc>
          <w:tcPr>
            <w:tcW w:w="2498" w:type="dxa"/>
            <w:vAlign w:val="center"/>
          </w:tcPr>
          <w:p w:rsidR="001C3BE8" w:rsidRPr="00614945" w:rsidRDefault="001C3BE8" w:rsidP="00817734">
            <w:pPr>
              <w:jc w:val="center"/>
            </w:pPr>
            <w:r>
              <w:rPr>
                <w:color w:val="C00000"/>
              </w:rPr>
              <w:t>Što?</w:t>
            </w:r>
          </w:p>
        </w:tc>
        <w:tc>
          <w:tcPr>
            <w:tcW w:w="2499" w:type="dxa"/>
            <w:vAlign w:val="center"/>
          </w:tcPr>
          <w:p w:rsidR="001C3BE8" w:rsidRDefault="001C3BE8" w:rsidP="00817734">
            <w:pPr>
              <w:jc w:val="center"/>
            </w:pPr>
            <w:r>
              <w:rPr>
                <w:color w:val="C00000"/>
              </w:rPr>
              <w:t>Ča?</w:t>
            </w:r>
          </w:p>
        </w:tc>
        <w:tc>
          <w:tcPr>
            <w:tcW w:w="2499" w:type="dxa"/>
            <w:vAlign w:val="center"/>
          </w:tcPr>
          <w:p w:rsidR="001C3BE8" w:rsidRDefault="001C3BE8" w:rsidP="00817734">
            <w:pPr>
              <w:jc w:val="center"/>
            </w:pPr>
            <w:r>
              <w:rPr>
                <w:color w:val="C00000"/>
              </w:rPr>
              <w:t>Kaj?</w:t>
            </w:r>
          </w:p>
        </w:tc>
      </w:tr>
    </w:tbl>
    <w:p w:rsidR="001C3BE8" w:rsidRDefault="001C3BE8" w:rsidP="001C3BE8">
      <w:pPr>
        <w:spacing w:after="0"/>
        <w:rPr>
          <w:b/>
          <w:color w:val="C00000"/>
        </w:rPr>
      </w:pPr>
    </w:p>
    <w:p w:rsidR="001C3BE8" w:rsidRDefault="001C3BE8" w:rsidP="001C3BE8">
      <w:pPr>
        <w:spacing w:after="0"/>
      </w:pPr>
    </w:p>
    <w:p w:rsidR="001C3BE8" w:rsidRPr="00251E1C" w:rsidRDefault="001C3BE8" w:rsidP="001C3BE8">
      <w:pPr>
        <w:pStyle w:val="Bezproreda"/>
        <w:spacing w:line="276" w:lineRule="auto"/>
        <w:rPr>
          <w:b/>
          <w:color w:val="C00000"/>
        </w:rPr>
      </w:pPr>
      <w:r w:rsidRPr="00251E1C">
        <w:rPr>
          <w:b/>
          <w:color w:val="C00000"/>
        </w:rPr>
        <w:t>– zavičajni govor – govor pojedinoga zavičaja</w:t>
      </w:r>
    </w:p>
    <w:p w:rsidR="001C3BE8" w:rsidRPr="00251E1C" w:rsidRDefault="001C3BE8" w:rsidP="001C3BE8">
      <w:pPr>
        <w:pStyle w:val="Bezproreda"/>
        <w:spacing w:line="276" w:lineRule="auto"/>
        <w:rPr>
          <w:b/>
          <w:color w:val="C00000"/>
        </w:rPr>
      </w:pPr>
      <w:r w:rsidRPr="00251E1C">
        <w:rPr>
          <w:b/>
          <w:color w:val="C00000"/>
        </w:rPr>
        <w:t>– mjesni govor – govor jednoga mjesta</w:t>
      </w:r>
    </w:p>
    <w:p w:rsidR="001C3BE8" w:rsidRPr="007038AB" w:rsidRDefault="001C3BE8" w:rsidP="001C3BE8">
      <w:pPr>
        <w:pStyle w:val="Bezproreda"/>
        <w:spacing w:line="276" w:lineRule="auto"/>
        <w:rPr>
          <w:bCs/>
        </w:rPr>
      </w:pPr>
    </w:p>
    <w:p w:rsidR="001C3BE8" w:rsidRPr="00BA0C64" w:rsidRDefault="001C3BE8" w:rsidP="001C3BE8">
      <w:pPr>
        <w:spacing w:after="0"/>
        <w:rPr>
          <w:b/>
        </w:rPr>
      </w:pPr>
    </w:p>
    <w:tbl>
      <w:tblPr>
        <w:tblStyle w:val="Reetkatablice"/>
        <w:tblW w:w="9064" w:type="dxa"/>
        <w:tblBorders>
          <w:top w:val="dotted" w:sz="6" w:space="0" w:color="auto"/>
          <w:left w:val="dotted" w:sz="6" w:space="0" w:color="auto"/>
          <w:bottom w:val="dotted" w:sz="6" w:space="0" w:color="auto"/>
          <w:right w:val="dotted" w:sz="6" w:space="0" w:color="auto"/>
          <w:insideH w:val="dotted" w:sz="6" w:space="0" w:color="auto"/>
          <w:insideV w:val="dotted" w:sz="6" w:space="0" w:color="auto"/>
        </w:tblBorders>
        <w:tblLook w:val="04A0"/>
      </w:tblPr>
      <w:tblGrid>
        <w:gridCol w:w="4532"/>
        <w:gridCol w:w="4532"/>
      </w:tblGrid>
      <w:tr w:rsidR="001C3BE8" w:rsidRPr="005F5689" w:rsidTr="00817734">
        <w:tc>
          <w:tcPr>
            <w:tcW w:w="4532" w:type="dxa"/>
            <w:shd w:val="clear" w:color="auto" w:fill="F2F2F2" w:themeFill="background1" w:themeFillShade="F2"/>
          </w:tcPr>
          <w:p w:rsidR="001C3BE8" w:rsidRPr="005F5689" w:rsidRDefault="001C3BE8" w:rsidP="00817734">
            <w:pPr>
              <w:jc w:val="center"/>
              <w:rPr>
                <w:b/>
                <w:smallCaps/>
                <w:color w:val="C00000"/>
              </w:rPr>
            </w:pPr>
            <w:r w:rsidRPr="005F5689">
              <w:rPr>
                <w:b/>
                <w:smallCaps/>
                <w:color w:val="C00000"/>
              </w:rPr>
              <w:t>jezik nacionalnih manjina</w:t>
            </w:r>
          </w:p>
        </w:tc>
        <w:tc>
          <w:tcPr>
            <w:tcW w:w="4532" w:type="dxa"/>
            <w:shd w:val="clear" w:color="auto" w:fill="F2F2F2" w:themeFill="background1" w:themeFillShade="F2"/>
          </w:tcPr>
          <w:p w:rsidR="001C3BE8" w:rsidRPr="005F5689" w:rsidRDefault="001C3BE8" w:rsidP="00817734">
            <w:pPr>
              <w:jc w:val="center"/>
              <w:rPr>
                <w:smallCaps/>
                <w:color w:val="C00000"/>
              </w:rPr>
            </w:pPr>
            <w:r w:rsidRPr="005F5689">
              <w:rPr>
                <w:b/>
                <w:smallCaps/>
                <w:color w:val="C00000"/>
              </w:rPr>
              <w:t>dvojezičnost</w:t>
            </w:r>
          </w:p>
        </w:tc>
      </w:tr>
      <w:tr w:rsidR="001C3BE8" w:rsidTr="00817734">
        <w:tc>
          <w:tcPr>
            <w:tcW w:w="4532" w:type="dxa"/>
          </w:tcPr>
          <w:p w:rsidR="001C3BE8" w:rsidRPr="00614945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 w:rsidRPr="007038AB">
              <w:rPr>
                <w:color w:val="C00000"/>
              </w:rPr>
              <w:t>službeni jezik nacionalnih manjina koje žive u Republici Hrvatskoj</w:t>
            </w:r>
          </w:p>
        </w:tc>
        <w:tc>
          <w:tcPr>
            <w:tcW w:w="4532" w:type="dxa"/>
          </w:tcPr>
          <w:p w:rsidR="001C3BE8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 w:rsidRPr="007038AB">
              <w:rPr>
                <w:color w:val="C00000"/>
              </w:rPr>
              <w:t>istodobna uporaba dvaju jezika</w:t>
            </w:r>
          </w:p>
        </w:tc>
      </w:tr>
      <w:tr w:rsidR="001C3BE8" w:rsidTr="00817734">
        <w:tc>
          <w:tcPr>
            <w:tcW w:w="4532" w:type="dxa"/>
          </w:tcPr>
          <w:p w:rsidR="001C3BE8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>
              <w:t>srpski, talijanski, češki, slovački, romski, mađarski, ruski, njemački...</w:t>
            </w:r>
          </w:p>
        </w:tc>
        <w:tc>
          <w:tcPr>
            <w:tcW w:w="4532" w:type="dxa"/>
          </w:tcPr>
          <w:p w:rsidR="001C3BE8" w:rsidRDefault="001C3BE8" w:rsidP="001C3BE8">
            <w:pPr>
              <w:pStyle w:val="Odlomakpopisa"/>
              <w:numPr>
                <w:ilvl w:val="0"/>
                <w:numId w:val="1"/>
              </w:numPr>
              <w:spacing w:line="276" w:lineRule="auto"/>
              <w:ind w:left="447"/>
            </w:pPr>
            <w:r>
              <w:t>uporaba materinskoga jezika nacionalne manjine i hrvatskog jezika</w:t>
            </w:r>
          </w:p>
        </w:tc>
      </w:tr>
    </w:tbl>
    <w:p w:rsidR="001C3BE8" w:rsidRDefault="001C3BE8" w:rsidP="001C3BE8">
      <w:pPr>
        <w:spacing w:after="0"/>
      </w:pPr>
    </w:p>
    <w:p w:rsidR="001C3BE8" w:rsidRDefault="001C3BE8" w:rsidP="001C3BE8">
      <w:pPr>
        <w:spacing w:after="0"/>
      </w:pPr>
      <w:r>
        <w:br w:type="page"/>
      </w:r>
    </w:p>
    <w:p w:rsidR="001C3BE8" w:rsidRPr="00A11C07" w:rsidRDefault="001C3BE8" w:rsidP="001C3BE8">
      <w:pPr>
        <w:spacing w:after="0"/>
        <w:rPr>
          <w:b/>
          <w:bCs/>
        </w:rPr>
      </w:pPr>
      <w:r w:rsidRPr="00A11C07">
        <w:rPr>
          <w:b/>
          <w:bCs/>
        </w:rPr>
        <w:lastRenderedPageBreak/>
        <w:t>PRILOG 1 – Hrvatski jezik i dvojezičnost</w:t>
      </w:r>
    </w:p>
    <w:p w:rsidR="001C3BE8" w:rsidRDefault="001C3BE8" w:rsidP="001C3BE8">
      <w:pPr>
        <w:spacing w:after="160" w:line="259" w:lineRule="auto"/>
        <w:rPr>
          <w:b/>
          <w:bCs/>
        </w:rPr>
      </w:pPr>
    </w:p>
    <w:p w:rsidR="001C3BE8" w:rsidRDefault="001C3BE8" w:rsidP="001C3BE8">
      <w:pPr>
        <w:spacing w:after="160" w:line="259" w:lineRule="auto"/>
        <w:rPr>
          <w:b/>
          <w:bCs/>
        </w:rPr>
      </w:pPr>
    </w:p>
    <w:p w:rsidR="001C3BE8" w:rsidRDefault="001C3BE8" w:rsidP="001C3BE8">
      <w:pPr>
        <w:spacing w:after="160" w:line="259" w:lineRule="auto"/>
        <w:rPr>
          <w:b/>
          <w:bCs/>
        </w:rPr>
      </w:pPr>
    </w:p>
    <w:p w:rsidR="001C3BE8" w:rsidRDefault="001C3BE8" w:rsidP="001C3BE8">
      <w:pPr>
        <w:spacing w:after="160" w:line="259" w:lineRule="auto"/>
        <w:rPr>
          <w:b/>
          <w:bCs/>
        </w:rPr>
      </w:pPr>
    </w:p>
    <w:p w:rsidR="001C3BE8" w:rsidRDefault="001C3BE8" w:rsidP="001C3BE8">
      <w:pPr>
        <w:spacing w:after="160" w:line="259" w:lineRule="auto"/>
        <w:rPr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>
            <wp:extent cx="5760720" cy="2709326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dvojezičnost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09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</w:rPr>
        <w:br w:type="page"/>
      </w:r>
    </w:p>
    <w:p w:rsidR="001C3BE8" w:rsidRPr="00A11C07" w:rsidRDefault="001C3BE8" w:rsidP="001C3BE8">
      <w:pPr>
        <w:spacing w:after="0"/>
        <w:rPr>
          <w:b/>
          <w:bCs/>
        </w:rPr>
      </w:pPr>
      <w:r w:rsidRPr="00A11C07">
        <w:rPr>
          <w:b/>
          <w:bCs/>
        </w:rPr>
        <w:lastRenderedPageBreak/>
        <w:t xml:space="preserve">PRILOG </w:t>
      </w:r>
      <w:r>
        <w:rPr>
          <w:b/>
          <w:bCs/>
        </w:rPr>
        <w:t>2</w:t>
      </w:r>
      <w:r w:rsidRPr="00A11C07">
        <w:rPr>
          <w:b/>
          <w:bCs/>
        </w:rPr>
        <w:t xml:space="preserve"> – Hrvatski jezik i dvojezičnost</w:t>
      </w:r>
    </w:p>
    <w:p w:rsidR="001C3BE8" w:rsidRPr="00B96349" w:rsidRDefault="001C3BE8" w:rsidP="001C3BE8">
      <w:pPr>
        <w:spacing w:after="0"/>
      </w:pPr>
    </w:p>
    <w:p w:rsidR="001C3BE8" w:rsidRDefault="001C3BE8" w:rsidP="001C3BE8">
      <w:pPr>
        <w:spacing w:after="0"/>
        <w:rPr>
          <w:b/>
          <w:color w:val="C00000"/>
        </w:rPr>
      </w:pPr>
      <w:r w:rsidRPr="00A11C07">
        <w:rPr>
          <w:b/>
          <w:noProof/>
          <w:color w:val="C00000"/>
          <w:lang w:eastAsia="hr-HR"/>
        </w:rPr>
        <w:drawing>
          <wp:inline distT="0" distB="0" distL="0" distR="0">
            <wp:extent cx="5726800" cy="5054600"/>
            <wp:effectExtent l="0" t="0" r="7620" b="0"/>
            <wp:docPr id="4" name="Rezervirano mjesto sadržaja 3" descr="karta narječja.jpg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ezervirano mjesto sadržaja 3" descr="karta narječja.jpg"/>
                    <pic:cNvPicPr>
                      <a:picLocks noGrp="1"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3277" cy="50779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E8" w:rsidRDefault="001C3BE8" w:rsidP="001C3BE8">
      <w:pPr>
        <w:spacing w:after="0"/>
      </w:pPr>
      <w:r>
        <w:br w:type="page"/>
      </w:r>
    </w:p>
    <w:p w:rsidR="001C3BE8" w:rsidRDefault="001C3BE8" w:rsidP="001C3BE8">
      <w:pPr>
        <w:spacing w:after="0"/>
        <w:rPr>
          <w:b/>
          <w:bCs/>
        </w:rPr>
      </w:pPr>
      <w:r w:rsidRPr="00A11C07">
        <w:rPr>
          <w:b/>
          <w:bCs/>
        </w:rPr>
        <w:lastRenderedPageBreak/>
        <w:t xml:space="preserve">PRILOG </w:t>
      </w:r>
      <w:r>
        <w:rPr>
          <w:b/>
          <w:bCs/>
        </w:rPr>
        <w:t>3</w:t>
      </w:r>
      <w:r w:rsidRPr="00A11C07">
        <w:rPr>
          <w:b/>
          <w:bCs/>
        </w:rPr>
        <w:t xml:space="preserve"> – Hrvatski jezik i dvojezičnost</w:t>
      </w: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jc w:val="center"/>
        <w:rPr>
          <w:b/>
          <w:bCs/>
        </w:rPr>
      </w:pPr>
      <w:r>
        <w:rPr>
          <w:noProof/>
          <w:lang w:eastAsia="hr-HR"/>
        </w:rPr>
        <w:drawing>
          <wp:inline distT="0" distB="0" distL="0" distR="0">
            <wp:extent cx="2800350" cy="2711999"/>
            <wp:effectExtent l="0" t="0" r="0" b="0"/>
            <wp:docPr id="22" name="Slika 22" descr="Povezana sli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ovezana slika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913" cy="27241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Pr="00A11C07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color w:val="C00000"/>
        </w:rPr>
      </w:pPr>
      <w:r>
        <w:rPr>
          <w:b/>
          <w:noProof/>
          <w:color w:val="C00000"/>
          <w:lang w:eastAsia="hr-HR"/>
        </w:rPr>
        <w:drawing>
          <wp:inline distT="0" distB="0" distL="0" distR="0">
            <wp:extent cx="5761355" cy="333502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355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3BE8" w:rsidRDefault="001C3BE8" w:rsidP="001C3BE8">
      <w:pPr>
        <w:spacing w:after="0"/>
        <w:rPr>
          <w:b/>
          <w:color w:val="C00000"/>
        </w:rPr>
      </w:pPr>
    </w:p>
    <w:p w:rsidR="001C3BE8" w:rsidRDefault="001C3BE8" w:rsidP="001C3BE8">
      <w:pPr>
        <w:spacing w:after="0"/>
      </w:pPr>
      <w:r>
        <w:br w:type="page"/>
      </w:r>
    </w:p>
    <w:p w:rsidR="001C3BE8" w:rsidRDefault="001C3BE8" w:rsidP="001C3BE8">
      <w:pPr>
        <w:spacing w:after="0"/>
        <w:rPr>
          <w:b/>
          <w:bCs/>
        </w:rPr>
      </w:pPr>
      <w:r w:rsidRPr="00A11C07">
        <w:rPr>
          <w:b/>
          <w:bCs/>
        </w:rPr>
        <w:lastRenderedPageBreak/>
        <w:t xml:space="preserve">PRILOG </w:t>
      </w:r>
      <w:r>
        <w:rPr>
          <w:b/>
          <w:bCs/>
        </w:rPr>
        <w:t>4</w:t>
      </w:r>
      <w:r w:rsidRPr="00A11C07">
        <w:rPr>
          <w:b/>
          <w:bCs/>
        </w:rPr>
        <w:t xml:space="preserve"> – Hrvatski jezik i dvojezičnost</w:t>
      </w: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color w:val="C00000"/>
        </w:rPr>
      </w:pPr>
      <w:r>
        <w:rPr>
          <w:b/>
          <w:noProof/>
          <w:color w:val="C00000"/>
          <w:lang w:eastAsia="hr-HR"/>
        </w:rPr>
        <w:drawing>
          <wp:inline distT="0" distB="0" distL="0" distR="0">
            <wp:extent cx="5702300" cy="42945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9149" r="2458" b="2313"/>
                    <a:stretch/>
                  </pic:blipFill>
                  <pic:spPr bwMode="auto">
                    <a:xfrm>
                      <a:off x="0" y="0"/>
                      <a:ext cx="5724637" cy="4311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3BE8" w:rsidRPr="00D10E70" w:rsidRDefault="001C3BE8" w:rsidP="001C3BE8">
      <w:pPr>
        <w:spacing w:after="0"/>
        <w:jc w:val="right"/>
        <w:rPr>
          <w:b/>
          <w:sz w:val="16"/>
          <w:szCs w:val="14"/>
        </w:rPr>
      </w:pPr>
      <w:r w:rsidRPr="00D10E70">
        <w:rPr>
          <w:sz w:val="18"/>
          <w:szCs w:val="16"/>
        </w:rPr>
        <w:t xml:space="preserve">izvor: </w:t>
      </w:r>
      <w:proofErr w:type="spellStart"/>
      <w:r w:rsidRPr="00D10E70">
        <w:rPr>
          <w:sz w:val="18"/>
          <w:szCs w:val="16"/>
        </w:rPr>
        <w:t>Transparency</w:t>
      </w:r>
      <w:proofErr w:type="spellEnd"/>
      <w:r w:rsidRPr="00D10E70">
        <w:rPr>
          <w:sz w:val="18"/>
          <w:szCs w:val="16"/>
        </w:rPr>
        <w:t xml:space="preserve"> </w:t>
      </w:r>
      <w:proofErr w:type="spellStart"/>
      <w:r w:rsidRPr="00D10E70">
        <w:rPr>
          <w:sz w:val="18"/>
          <w:szCs w:val="16"/>
        </w:rPr>
        <w:t>International</w:t>
      </w:r>
      <w:proofErr w:type="spellEnd"/>
      <w:r w:rsidRPr="00D10E70">
        <w:rPr>
          <w:sz w:val="18"/>
          <w:szCs w:val="16"/>
        </w:rPr>
        <w:t xml:space="preserve"> Hrvatska</w:t>
      </w:r>
    </w:p>
    <w:p w:rsidR="001C3BE8" w:rsidRDefault="001C3BE8" w:rsidP="001C3BE8">
      <w:pPr>
        <w:spacing w:after="0"/>
      </w:pPr>
      <w:r>
        <w:br w:type="page"/>
      </w:r>
    </w:p>
    <w:p w:rsidR="001C3BE8" w:rsidRDefault="001C3BE8" w:rsidP="001C3BE8">
      <w:pPr>
        <w:spacing w:after="0"/>
        <w:rPr>
          <w:b/>
          <w:bCs/>
        </w:rPr>
      </w:pPr>
      <w:r w:rsidRPr="00B166D9">
        <w:rPr>
          <w:rFonts w:eastAsiaTheme="minorHAnsi" w:cs="Times New Roman"/>
          <w:b/>
          <w:bCs/>
          <w:szCs w:val="24"/>
          <w:shd w:val="clear" w:color="auto" w:fill="FFFFFF"/>
        </w:rPr>
        <w:lastRenderedPageBreak/>
        <w:t xml:space="preserve">KRIJESNIČINI ZADATCI ZA VJEŽBU </w:t>
      </w:r>
      <w:r w:rsidRPr="00B166D9">
        <w:rPr>
          <w:b/>
          <w:bCs/>
        </w:rPr>
        <w:t>–</w:t>
      </w:r>
      <w:r w:rsidRPr="00A11C07">
        <w:rPr>
          <w:b/>
          <w:bCs/>
        </w:rPr>
        <w:t xml:space="preserve"> Hrvatski jezik i dvojezičnost</w:t>
      </w:r>
    </w:p>
    <w:p w:rsidR="001C3BE8" w:rsidRPr="00A418D3" w:rsidRDefault="001C3BE8" w:rsidP="001C3BE8">
      <w:pPr>
        <w:spacing w:after="0"/>
        <w:ind w:firstLine="17"/>
        <w:rPr>
          <w:rFonts w:eastAsia="Calibri" w:cs="Times New Roman"/>
          <w:b/>
          <w:bCs/>
          <w:szCs w:val="24"/>
          <w:lang w:eastAsia="hr-HR"/>
        </w:rPr>
      </w:pPr>
      <w:r>
        <w:rPr>
          <w:rFonts w:eastAsia="Calibri"/>
          <w:noProof/>
          <w:lang w:eastAsia="hr-H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4591856</wp:posOffset>
            </wp:positionH>
            <wp:positionV relativeFrom="paragraph">
              <wp:posOffset>-398751</wp:posOffset>
            </wp:positionV>
            <wp:extent cx="1433015" cy="1380334"/>
            <wp:effectExtent l="0" t="0" r="0" b="0"/>
            <wp:wrapNone/>
            <wp:docPr id="30" name="Slika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rijesnica desn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3015" cy="13803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3BE8" w:rsidRDefault="001C3BE8" w:rsidP="001C3BE8">
      <w:pPr>
        <w:spacing w:after="0"/>
        <w:ind w:firstLine="17"/>
        <w:rPr>
          <w:rFonts w:eastAsia="Calibri" w:cs="Times New Roman"/>
          <w:szCs w:val="24"/>
          <w:lang w:eastAsia="hr-HR"/>
        </w:rPr>
      </w:pPr>
    </w:p>
    <w:p w:rsidR="001C3BE8" w:rsidRPr="002D06F2" w:rsidRDefault="001C3BE8" w:rsidP="001C3BE8">
      <w:pPr>
        <w:spacing w:after="0"/>
        <w:ind w:firstLine="17"/>
        <w:rPr>
          <w:rFonts w:eastAsia="Calibri" w:cs="Times New Roman"/>
          <w:b/>
          <w:bCs/>
          <w:color w:val="C00000"/>
          <w:szCs w:val="24"/>
          <w:lang w:eastAsia="hr-HR"/>
        </w:rPr>
      </w:pPr>
      <w:r w:rsidRPr="002D06F2">
        <w:rPr>
          <w:rFonts w:eastAsia="Calibri" w:cs="Times New Roman"/>
          <w:b/>
          <w:bCs/>
          <w:color w:val="C00000"/>
          <w:szCs w:val="24"/>
          <w:lang w:eastAsia="hr-HR"/>
        </w:rPr>
        <w:t>Tko će prije?</w:t>
      </w:r>
    </w:p>
    <w:p w:rsidR="001C3BE8" w:rsidRDefault="001C3BE8" w:rsidP="001C3BE8">
      <w:pPr>
        <w:pStyle w:val="Bezproreda"/>
        <w:spacing w:line="276" w:lineRule="auto"/>
        <w:rPr>
          <w:rFonts w:eastAsia="Calibri"/>
          <w:color w:val="FF0000"/>
        </w:rPr>
      </w:pPr>
    </w:p>
    <w:p w:rsidR="001C3BE8" w:rsidRDefault="001C3BE8" w:rsidP="001C3BE8">
      <w:pPr>
        <w:pStyle w:val="Bezproreda"/>
        <w:spacing w:line="276" w:lineRule="auto"/>
        <w:rPr>
          <w:rFonts w:eastAsia="Calibri"/>
          <w:b/>
          <w:bCs/>
        </w:rPr>
      </w:pPr>
    </w:p>
    <w:p w:rsidR="001C3BE8" w:rsidRPr="00B166D9" w:rsidRDefault="001C3BE8" w:rsidP="001C3BE8">
      <w:pPr>
        <w:spacing w:after="0"/>
        <w:rPr>
          <w:rFonts w:eastAsiaTheme="minorHAnsi" w:cs="Times New Roman"/>
          <w:b/>
          <w:szCs w:val="24"/>
          <w:shd w:val="clear" w:color="auto" w:fill="FFFFFF"/>
        </w:rPr>
      </w:pPr>
      <w:r>
        <w:rPr>
          <w:rFonts w:eastAsiaTheme="minorHAnsi" w:cs="Times New Roman"/>
          <w:b/>
          <w:szCs w:val="24"/>
          <w:shd w:val="clear" w:color="auto" w:fill="FFFFFF"/>
        </w:rPr>
        <w:t xml:space="preserve">1. </w:t>
      </w:r>
      <w:r w:rsidRPr="00B166D9">
        <w:rPr>
          <w:rFonts w:eastAsiaTheme="minorHAnsi" w:cs="Times New Roman"/>
          <w:b/>
          <w:szCs w:val="24"/>
          <w:shd w:val="clear" w:color="auto" w:fill="FFFFFF"/>
        </w:rPr>
        <w:t>Dopuni rečenice točnim odgovorima</w:t>
      </w:r>
      <w:r>
        <w:rPr>
          <w:rFonts w:eastAsiaTheme="minorHAnsi" w:cs="Times New Roman"/>
          <w:b/>
          <w:szCs w:val="24"/>
          <w:shd w:val="clear" w:color="auto" w:fill="FFFFFF"/>
        </w:rPr>
        <w:t>.</w:t>
      </w:r>
    </w:p>
    <w:p w:rsidR="001C3BE8" w:rsidRPr="00B166D9" w:rsidRDefault="001C3BE8" w:rsidP="001C3BE8">
      <w:pPr>
        <w:spacing w:after="0"/>
        <w:rPr>
          <w:rFonts w:eastAsiaTheme="minorHAnsi" w:cs="Times New Roman"/>
          <w:b/>
          <w:szCs w:val="24"/>
          <w:shd w:val="clear" w:color="auto" w:fill="FFFFFF"/>
        </w:rPr>
      </w:pPr>
    </w:p>
    <w:p w:rsidR="001C3BE8" w:rsidRPr="00B166D9" w:rsidRDefault="001C3BE8" w:rsidP="001C3BE8">
      <w:pPr>
        <w:spacing w:after="0" w:line="360" w:lineRule="auto"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t xml:space="preserve">a) </w:t>
      </w:r>
      <w:r w:rsidRPr="00B166D9">
        <w:rPr>
          <w:rFonts w:eastAsiaTheme="minorHAnsi" w:cs="Times New Roman"/>
          <w:szCs w:val="24"/>
          <w:shd w:val="clear" w:color="auto" w:fill="FFFFFF"/>
        </w:rPr>
        <w:t>Prvi jezik koji su usvaja bez svjesnoga učenja, najčešće od roditelja (majke)</w:t>
      </w:r>
      <w:r>
        <w:rPr>
          <w:rFonts w:eastAsiaTheme="minorHAnsi" w:cs="Times New Roman"/>
          <w:szCs w:val="24"/>
          <w:shd w:val="clear" w:color="auto" w:fill="FFFFFF"/>
        </w:rPr>
        <w:t>,</w:t>
      </w:r>
      <w:r w:rsidRPr="00B166D9">
        <w:rPr>
          <w:rFonts w:eastAsiaTheme="minorHAnsi" w:cs="Times New Roman"/>
          <w:szCs w:val="24"/>
          <w:shd w:val="clear" w:color="auto" w:fill="FFFFFF"/>
        </w:rPr>
        <w:t xml:space="preserve"> </w:t>
      </w:r>
      <w:r>
        <w:rPr>
          <w:rFonts w:eastAsiaTheme="minorHAnsi" w:cs="Times New Roman"/>
          <w:szCs w:val="24"/>
          <w:shd w:val="clear" w:color="auto" w:fill="FFFFFF"/>
        </w:rPr>
        <w:t>n</w:t>
      </w:r>
      <w:r w:rsidRPr="00046232">
        <w:rPr>
          <w:rFonts w:eastAsiaTheme="minorHAnsi" w:cs="Times New Roman"/>
          <w:szCs w:val="24"/>
          <w:shd w:val="clear" w:color="auto" w:fill="FFFFFF"/>
        </w:rPr>
        <w:t>azivamo</w:t>
      </w:r>
      <w:r>
        <w:rPr>
          <w:rFonts w:eastAsiaTheme="minorHAnsi" w:cs="Times New Roman"/>
          <w:szCs w:val="24"/>
          <w:shd w:val="clear" w:color="auto" w:fill="FFFFFF"/>
        </w:rPr>
        <w:t xml:space="preserve"> </w:t>
      </w:r>
      <w:r w:rsidRPr="00046232">
        <w:rPr>
          <w:rFonts w:eastAsiaTheme="minorHAnsi" w:cs="Times New Roman"/>
          <w:szCs w:val="24"/>
          <w:shd w:val="clear" w:color="auto" w:fill="FFFFFF"/>
        </w:rPr>
        <w:t>__________________________</w:t>
      </w:r>
      <w:r>
        <w:rPr>
          <w:rFonts w:eastAsiaTheme="minorHAnsi" w:cs="Times New Roman"/>
          <w:szCs w:val="24"/>
          <w:shd w:val="clear" w:color="auto" w:fill="FFFFFF"/>
        </w:rPr>
        <w:t>___________________</w:t>
      </w:r>
      <w:r w:rsidRPr="00046232">
        <w:rPr>
          <w:rFonts w:eastAsiaTheme="minorHAnsi" w:cs="Times New Roman"/>
          <w:szCs w:val="24"/>
          <w:shd w:val="clear" w:color="auto" w:fill="FFFFFF"/>
        </w:rPr>
        <w:t>.</w:t>
      </w:r>
    </w:p>
    <w:p w:rsidR="001C3BE8" w:rsidRPr="00B166D9" w:rsidRDefault="001C3BE8" w:rsidP="001C3BE8">
      <w:pPr>
        <w:spacing w:after="0" w:line="360" w:lineRule="auto"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t xml:space="preserve">b) </w:t>
      </w:r>
      <w:r w:rsidRPr="00B166D9">
        <w:rPr>
          <w:rFonts w:eastAsiaTheme="minorHAnsi" w:cs="Times New Roman"/>
          <w:szCs w:val="24"/>
          <w:shd w:val="clear" w:color="auto" w:fill="FFFFFF"/>
        </w:rPr>
        <w:t>Službeni je jezik u Republici Hrvatskoj ______</w:t>
      </w:r>
      <w:r>
        <w:rPr>
          <w:rFonts w:eastAsiaTheme="minorHAnsi" w:cs="Times New Roman"/>
          <w:szCs w:val="24"/>
          <w:shd w:val="clear" w:color="auto" w:fill="FFFFFF"/>
        </w:rPr>
        <w:t>___________</w:t>
      </w:r>
      <w:r w:rsidRPr="00B166D9">
        <w:rPr>
          <w:rFonts w:eastAsiaTheme="minorHAnsi" w:cs="Times New Roman"/>
          <w:szCs w:val="24"/>
          <w:shd w:val="clear" w:color="auto" w:fill="FFFFFF"/>
        </w:rPr>
        <w:t>______________________.</w:t>
      </w:r>
    </w:p>
    <w:p w:rsidR="001C3BE8" w:rsidRPr="00B166D9" w:rsidRDefault="001C3BE8" w:rsidP="001C3BE8">
      <w:pPr>
        <w:spacing w:after="0" w:line="360" w:lineRule="auto"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t xml:space="preserve">c) </w:t>
      </w:r>
      <w:r w:rsidRPr="00B166D9">
        <w:rPr>
          <w:rFonts w:eastAsiaTheme="minorHAnsi" w:cs="Times New Roman"/>
          <w:szCs w:val="24"/>
          <w:shd w:val="clear" w:color="auto" w:fill="FFFFFF"/>
        </w:rPr>
        <w:t>________________________ narječje na</w:t>
      </w:r>
      <w:r>
        <w:rPr>
          <w:rFonts w:eastAsiaTheme="minorHAnsi" w:cs="Times New Roman"/>
          <w:szCs w:val="24"/>
          <w:shd w:val="clear" w:color="auto" w:fill="FFFFFF"/>
        </w:rPr>
        <w:t>j</w:t>
      </w:r>
      <w:r w:rsidRPr="00B166D9">
        <w:rPr>
          <w:rFonts w:eastAsiaTheme="minorHAnsi" w:cs="Times New Roman"/>
          <w:szCs w:val="24"/>
          <w:shd w:val="clear" w:color="auto" w:fill="FFFFFF"/>
        </w:rPr>
        <w:t xml:space="preserve">rasprostranjenije je narječje hrvatskoga jezika.      </w:t>
      </w:r>
      <w:r>
        <w:rPr>
          <w:rFonts w:eastAsiaTheme="minorHAnsi" w:cs="Times New Roman"/>
          <w:szCs w:val="24"/>
          <w:shd w:val="clear" w:color="auto" w:fill="FFFFFF"/>
        </w:rPr>
        <w:t xml:space="preserve">d) </w:t>
      </w:r>
      <w:r w:rsidRPr="00B166D9">
        <w:rPr>
          <w:rFonts w:eastAsiaTheme="minorHAnsi" w:cs="Times New Roman"/>
          <w:szCs w:val="24"/>
          <w:shd w:val="clear" w:color="auto" w:fill="FFFFFF"/>
        </w:rPr>
        <w:t>______________________ govorom govori se u mjestu u kojem</w:t>
      </w:r>
      <w:r>
        <w:rPr>
          <w:rFonts w:eastAsiaTheme="minorHAnsi" w:cs="Times New Roman"/>
          <w:szCs w:val="24"/>
          <w:shd w:val="clear" w:color="auto" w:fill="FFFFFF"/>
        </w:rPr>
        <w:t>u</w:t>
      </w:r>
      <w:r w:rsidRPr="00B166D9">
        <w:rPr>
          <w:rFonts w:eastAsiaTheme="minorHAnsi" w:cs="Times New Roman"/>
          <w:szCs w:val="24"/>
          <w:shd w:val="clear" w:color="auto" w:fill="FFFFFF"/>
        </w:rPr>
        <w:t xml:space="preserve"> živiš.</w:t>
      </w:r>
    </w:p>
    <w:p w:rsidR="001C3BE8" w:rsidRPr="00D56D5C" w:rsidRDefault="001C3BE8" w:rsidP="001C3BE8">
      <w:pPr>
        <w:pStyle w:val="Odlomakpopisa"/>
        <w:spacing w:after="0"/>
        <w:ind w:left="1080"/>
        <w:rPr>
          <w:rFonts w:eastAsiaTheme="minorHAnsi" w:cs="Times New Roman"/>
          <w:szCs w:val="24"/>
          <w:shd w:val="clear" w:color="auto" w:fill="FFFFFF"/>
        </w:rPr>
      </w:pPr>
    </w:p>
    <w:p w:rsidR="001C3BE8" w:rsidRDefault="001C3BE8" w:rsidP="001C3BE8">
      <w:pPr>
        <w:spacing w:after="0"/>
        <w:rPr>
          <w:rFonts w:eastAsiaTheme="minorHAnsi" w:cs="Times New Roman"/>
          <w:b/>
          <w:szCs w:val="24"/>
          <w:shd w:val="clear" w:color="auto" w:fill="FFFFFF"/>
        </w:rPr>
      </w:pPr>
      <w:r>
        <w:rPr>
          <w:rFonts w:eastAsiaTheme="minorHAnsi" w:cs="Times New Roman"/>
          <w:b/>
          <w:szCs w:val="24"/>
          <w:shd w:val="clear" w:color="auto" w:fill="FFFFFF"/>
        </w:rPr>
        <w:t>2. „S</w:t>
      </w:r>
      <w:r w:rsidRPr="00B166D9">
        <w:rPr>
          <w:rFonts w:eastAsiaTheme="minorHAnsi" w:cs="Times New Roman"/>
          <w:b/>
          <w:szCs w:val="24"/>
          <w:shd w:val="clear" w:color="auto" w:fill="FFFFFF"/>
        </w:rPr>
        <w:t>lobodno preve</w:t>
      </w:r>
      <w:r>
        <w:rPr>
          <w:rFonts w:eastAsiaTheme="minorHAnsi" w:cs="Times New Roman"/>
          <w:b/>
          <w:szCs w:val="24"/>
          <w:shd w:val="clear" w:color="auto" w:fill="FFFFFF"/>
        </w:rPr>
        <w:t>di”</w:t>
      </w:r>
      <w:r w:rsidRPr="00B166D9">
        <w:rPr>
          <w:rFonts w:eastAsiaTheme="minorHAnsi" w:cs="Times New Roman"/>
          <w:b/>
          <w:szCs w:val="24"/>
          <w:shd w:val="clear" w:color="auto" w:fill="FFFFFF"/>
        </w:rPr>
        <w:t xml:space="preserve"> sljedeće stihove s </w:t>
      </w:r>
      <w:r w:rsidRPr="00E57745">
        <w:rPr>
          <w:rFonts w:eastAsiaTheme="minorHAnsi" w:cs="Times New Roman"/>
          <w:b/>
          <w:szCs w:val="24"/>
          <w:shd w:val="clear" w:color="auto" w:fill="FFFFFF"/>
        </w:rPr>
        <w:t>kajkavskog</w:t>
      </w:r>
      <w:r>
        <w:rPr>
          <w:rFonts w:eastAsiaTheme="minorHAnsi" w:cs="Times New Roman"/>
          <w:b/>
          <w:szCs w:val="24"/>
          <w:shd w:val="clear" w:color="auto" w:fill="FFFFFF"/>
        </w:rPr>
        <w:t>a</w:t>
      </w:r>
      <w:r w:rsidRPr="00E57745">
        <w:rPr>
          <w:rFonts w:eastAsiaTheme="minorHAnsi" w:cs="Times New Roman"/>
          <w:b/>
          <w:szCs w:val="24"/>
          <w:shd w:val="clear" w:color="auto" w:fill="FFFFFF"/>
        </w:rPr>
        <w:t>, čakavskog</w:t>
      </w:r>
      <w:r>
        <w:rPr>
          <w:rFonts w:eastAsiaTheme="minorHAnsi" w:cs="Times New Roman"/>
          <w:b/>
          <w:szCs w:val="24"/>
          <w:shd w:val="clear" w:color="auto" w:fill="FFFFFF"/>
        </w:rPr>
        <w:t>a</w:t>
      </w:r>
      <w:r w:rsidRPr="00E57745">
        <w:rPr>
          <w:rFonts w:eastAsiaTheme="minorHAnsi" w:cs="Times New Roman"/>
          <w:b/>
          <w:szCs w:val="24"/>
          <w:shd w:val="clear" w:color="auto" w:fill="FFFFFF"/>
        </w:rPr>
        <w:t xml:space="preserve"> i štokavskog</w:t>
      </w:r>
      <w:r>
        <w:rPr>
          <w:rFonts w:eastAsiaTheme="minorHAnsi" w:cs="Times New Roman"/>
          <w:b/>
          <w:szCs w:val="24"/>
          <w:shd w:val="clear" w:color="auto" w:fill="FFFFFF"/>
        </w:rPr>
        <w:t>a</w:t>
      </w:r>
      <w:r w:rsidRPr="00E57745">
        <w:rPr>
          <w:rFonts w:eastAsiaTheme="minorHAnsi" w:cs="Times New Roman"/>
          <w:b/>
          <w:szCs w:val="24"/>
          <w:shd w:val="clear" w:color="auto" w:fill="FFFFFF"/>
        </w:rPr>
        <w:t xml:space="preserve"> </w:t>
      </w:r>
      <w:r w:rsidRPr="00B166D9">
        <w:rPr>
          <w:rFonts w:eastAsiaTheme="minorHAnsi" w:cs="Times New Roman"/>
          <w:b/>
          <w:szCs w:val="24"/>
          <w:shd w:val="clear" w:color="auto" w:fill="FFFFFF"/>
        </w:rPr>
        <w:t>narječja na standardni hrvatski jezik</w:t>
      </w:r>
      <w:r>
        <w:rPr>
          <w:rFonts w:eastAsiaTheme="minorHAnsi" w:cs="Times New Roman"/>
          <w:b/>
          <w:szCs w:val="24"/>
          <w:shd w:val="clear" w:color="auto" w:fill="FFFFFF"/>
        </w:rPr>
        <w:t>.</w:t>
      </w:r>
    </w:p>
    <w:p w:rsidR="001C3BE8" w:rsidRPr="00B166D9" w:rsidRDefault="001C3BE8" w:rsidP="001C3BE8">
      <w:pPr>
        <w:spacing w:after="0"/>
        <w:rPr>
          <w:rFonts w:eastAsiaTheme="minorHAnsi" w:cs="Times New Roman"/>
          <w:b/>
          <w:szCs w:val="24"/>
          <w:shd w:val="clear" w:color="auto" w:fill="FFFFFF"/>
        </w:rPr>
      </w:pPr>
    </w:p>
    <w:p w:rsidR="001C3BE8" w:rsidRDefault="001C3BE8" w:rsidP="001C3BE8">
      <w:pPr>
        <w:pStyle w:val="Bezproreda"/>
        <w:spacing w:line="276" w:lineRule="auto"/>
        <w:jc w:val="both"/>
        <w:rPr>
          <w:bCs/>
          <w:shd w:val="clear" w:color="auto" w:fill="FFFFFF"/>
        </w:rPr>
      </w:pPr>
      <w:r w:rsidRPr="00B166D9">
        <w:rPr>
          <w:rFonts w:eastAsiaTheme="minorHAnsi"/>
          <w:bCs/>
          <w:shd w:val="clear" w:color="auto" w:fill="FFFFFF"/>
        </w:rPr>
        <w:t xml:space="preserve">a) </w:t>
      </w:r>
      <w:proofErr w:type="spellStart"/>
      <w:r w:rsidRPr="00B166D9">
        <w:rPr>
          <w:bCs/>
          <w:shd w:val="clear" w:color="auto" w:fill="FFFFFF"/>
        </w:rPr>
        <w:t>Lepe</w:t>
      </w:r>
      <w:proofErr w:type="spellEnd"/>
      <w:r w:rsidRPr="00B166D9">
        <w:rPr>
          <w:bCs/>
          <w:shd w:val="clear" w:color="auto" w:fill="FFFFFF"/>
        </w:rPr>
        <w:t xml:space="preserve"> ti je, </w:t>
      </w:r>
      <w:proofErr w:type="spellStart"/>
      <w:r w:rsidRPr="00B166D9">
        <w:rPr>
          <w:bCs/>
          <w:shd w:val="clear" w:color="auto" w:fill="FFFFFF"/>
        </w:rPr>
        <w:t>lepe</w:t>
      </w:r>
      <w:proofErr w:type="spellEnd"/>
      <w:r w:rsidRPr="00B166D9">
        <w:rPr>
          <w:bCs/>
          <w:shd w:val="clear" w:color="auto" w:fill="FFFFFF"/>
        </w:rPr>
        <w:t xml:space="preserve"> ti je Zagorje zelene,</w:t>
      </w:r>
      <w:r>
        <w:rPr>
          <w:bCs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bCs/>
          <w:shd w:val="clear" w:color="auto" w:fill="FFFFFF"/>
        </w:rPr>
      </w:pPr>
      <w:r w:rsidRPr="00B166D9">
        <w:rPr>
          <w:bCs/>
          <w:shd w:val="clear" w:color="auto" w:fill="FFFFFF"/>
        </w:rPr>
        <w:t xml:space="preserve">vesele je </w:t>
      </w:r>
      <w:proofErr w:type="spellStart"/>
      <w:r w:rsidRPr="00B166D9">
        <w:rPr>
          <w:bCs/>
          <w:shd w:val="clear" w:color="auto" w:fill="FFFFFF"/>
        </w:rPr>
        <w:t>vu</w:t>
      </w:r>
      <w:proofErr w:type="spellEnd"/>
      <w:r w:rsidRPr="00B166D9">
        <w:rPr>
          <w:bCs/>
          <w:shd w:val="clear" w:color="auto" w:fill="FFFFFF"/>
        </w:rPr>
        <w:t xml:space="preserve"> </w:t>
      </w:r>
      <w:proofErr w:type="spellStart"/>
      <w:r w:rsidRPr="00B166D9">
        <w:rPr>
          <w:bCs/>
          <w:shd w:val="clear" w:color="auto" w:fill="FFFFFF"/>
        </w:rPr>
        <w:t>jnem</w:t>
      </w:r>
      <w:proofErr w:type="spellEnd"/>
      <w:r w:rsidRPr="00B166D9">
        <w:rPr>
          <w:bCs/>
          <w:shd w:val="clear" w:color="auto" w:fill="FFFFFF"/>
        </w:rPr>
        <w:t xml:space="preserve"> </w:t>
      </w:r>
      <w:proofErr w:type="spellStart"/>
      <w:r w:rsidRPr="00B166D9">
        <w:rPr>
          <w:bCs/>
          <w:shd w:val="clear" w:color="auto" w:fill="FFFFFF"/>
        </w:rPr>
        <w:t>vsaki</w:t>
      </w:r>
      <w:proofErr w:type="spellEnd"/>
      <w:r w:rsidRPr="00B166D9">
        <w:rPr>
          <w:bCs/>
          <w:shd w:val="clear" w:color="auto" w:fill="FFFFFF"/>
        </w:rPr>
        <w:t xml:space="preserve"> dan.</w:t>
      </w:r>
      <w:r>
        <w:rPr>
          <w:bCs/>
          <w:shd w:val="clear" w:color="auto" w:fill="FFFFFF"/>
        </w:rPr>
        <w:tab/>
      </w:r>
      <w:r>
        <w:rPr>
          <w:bCs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bCs/>
        </w:rPr>
      </w:pP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bCs/>
          <w:shd w:val="clear" w:color="auto" w:fill="FFFFFF"/>
        </w:rPr>
      </w:pPr>
      <w:proofErr w:type="spellStart"/>
      <w:r w:rsidRPr="00B166D9">
        <w:rPr>
          <w:bCs/>
          <w:shd w:val="clear" w:color="auto" w:fill="FFFFFF"/>
        </w:rPr>
        <w:t>Beži</w:t>
      </w:r>
      <w:proofErr w:type="spellEnd"/>
      <w:r w:rsidRPr="00B166D9">
        <w:rPr>
          <w:bCs/>
          <w:shd w:val="clear" w:color="auto" w:fill="FFFFFF"/>
        </w:rPr>
        <w:t xml:space="preserve">, </w:t>
      </w:r>
      <w:proofErr w:type="spellStart"/>
      <w:r w:rsidRPr="00B166D9">
        <w:rPr>
          <w:bCs/>
          <w:shd w:val="clear" w:color="auto" w:fill="FFFFFF"/>
        </w:rPr>
        <w:t>Jankec</w:t>
      </w:r>
      <w:proofErr w:type="spellEnd"/>
      <w:r w:rsidRPr="00B166D9">
        <w:rPr>
          <w:bCs/>
          <w:shd w:val="clear" w:color="auto" w:fill="FFFFFF"/>
        </w:rPr>
        <w:t xml:space="preserve">, </w:t>
      </w:r>
      <w:proofErr w:type="spellStart"/>
      <w:r w:rsidRPr="00B166D9">
        <w:rPr>
          <w:bCs/>
          <w:shd w:val="clear" w:color="auto" w:fill="FFFFFF"/>
        </w:rPr>
        <w:t>cug</w:t>
      </w:r>
      <w:proofErr w:type="spellEnd"/>
      <w:r w:rsidRPr="00B166D9">
        <w:rPr>
          <w:bCs/>
          <w:shd w:val="clear" w:color="auto" w:fill="FFFFFF"/>
        </w:rPr>
        <w:t xml:space="preserve"> ti </w:t>
      </w:r>
      <w:proofErr w:type="spellStart"/>
      <w:r w:rsidRPr="00B166D9">
        <w:rPr>
          <w:bCs/>
          <w:shd w:val="clear" w:color="auto" w:fill="FFFFFF"/>
        </w:rPr>
        <w:t>bu</w:t>
      </w:r>
      <w:proofErr w:type="spellEnd"/>
      <w:r w:rsidRPr="00B166D9">
        <w:rPr>
          <w:bCs/>
          <w:shd w:val="clear" w:color="auto" w:fill="FFFFFF"/>
        </w:rPr>
        <w:t xml:space="preserve"> </w:t>
      </w:r>
      <w:proofErr w:type="spellStart"/>
      <w:r w:rsidRPr="00B166D9">
        <w:rPr>
          <w:bCs/>
          <w:shd w:val="clear" w:color="auto" w:fill="FFFFFF"/>
        </w:rPr>
        <w:t>pobegel</w:t>
      </w:r>
      <w:proofErr w:type="spellEnd"/>
      <w:r w:rsidRPr="00B166D9">
        <w:rPr>
          <w:bCs/>
          <w:shd w:val="clear" w:color="auto" w:fill="FFFFFF"/>
        </w:rPr>
        <w:t>,</w:t>
      </w:r>
      <w:r>
        <w:rPr>
          <w:bCs/>
          <w:shd w:val="clear" w:color="auto" w:fill="FFFFFF"/>
        </w:rPr>
        <w:tab/>
      </w:r>
      <w:r>
        <w:rPr>
          <w:bCs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bCs/>
          <w:shd w:val="clear" w:color="auto" w:fill="FFFFFF"/>
        </w:rPr>
      </w:pPr>
      <w:r w:rsidRPr="00B166D9">
        <w:rPr>
          <w:bCs/>
          <w:shd w:val="clear" w:color="auto" w:fill="FFFFFF"/>
        </w:rPr>
        <w:t xml:space="preserve">ne </w:t>
      </w:r>
      <w:proofErr w:type="spellStart"/>
      <w:r w:rsidRPr="00B166D9">
        <w:rPr>
          <w:bCs/>
          <w:shd w:val="clear" w:color="auto" w:fill="FFFFFF"/>
        </w:rPr>
        <w:t>buš</w:t>
      </w:r>
      <w:proofErr w:type="spellEnd"/>
      <w:r w:rsidRPr="00B166D9">
        <w:rPr>
          <w:bCs/>
          <w:shd w:val="clear" w:color="auto" w:fill="FFFFFF"/>
        </w:rPr>
        <w:t xml:space="preserve"> </w:t>
      </w:r>
      <w:proofErr w:type="spellStart"/>
      <w:r w:rsidRPr="00B166D9">
        <w:rPr>
          <w:bCs/>
          <w:shd w:val="clear" w:color="auto" w:fill="FFFFFF"/>
        </w:rPr>
        <w:t>videl</w:t>
      </w:r>
      <w:proofErr w:type="spellEnd"/>
      <w:r w:rsidRPr="00B166D9">
        <w:rPr>
          <w:bCs/>
          <w:shd w:val="clear" w:color="auto" w:fill="FFFFFF"/>
        </w:rPr>
        <w:t xml:space="preserve"> beli Zagreb grad.</w:t>
      </w:r>
      <w:r>
        <w:rPr>
          <w:bCs/>
          <w:shd w:val="clear" w:color="auto" w:fill="FFFFFF"/>
        </w:rPr>
        <w:tab/>
      </w:r>
      <w:r>
        <w:rPr>
          <w:bCs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bCs/>
        </w:rPr>
      </w:pP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bCs/>
          <w:shd w:val="clear" w:color="auto" w:fill="FFFFFF"/>
        </w:rPr>
      </w:pPr>
      <w:proofErr w:type="spellStart"/>
      <w:r w:rsidRPr="00B166D9">
        <w:rPr>
          <w:bCs/>
          <w:shd w:val="clear" w:color="auto" w:fill="FFFFFF"/>
        </w:rPr>
        <w:t>Naj</w:t>
      </w:r>
      <w:proofErr w:type="spellEnd"/>
      <w:r w:rsidRPr="00B166D9">
        <w:rPr>
          <w:bCs/>
          <w:shd w:val="clear" w:color="auto" w:fill="FFFFFF"/>
        </w:rPr>
        <w:t xml:space="preserve"> </w:t>
      </w:r>
      <w:proofErr w:type="spellStart"/>
      <w:r w:rsidRPr="00B166D9">
        <w:rPr>
          <w:bCs/>
          <w:shd w:val="clear" w:color="auto" w:fill="FFFFFF"/>
        </w:rPr>
        <w:t>pobegne</w:t>
      </w:r>
      <w:proofErr w:type="spellEnd"/>
      <w:r w:rsidRPr="00B166D9">
        <w:rPr>
          <w:bCs/>
          <w:shd w:val="clear" w:color="auto" w:fill="FFFFFF"/>
        </w:rPr>
        <w:t xml:space="preserve">, karta mi je v </w:t>
      </w:r>
      <w:proofErr w:type="spellStart"/>
      <w:r w:rsidRPr="00B166D9">
        <w:rPr>
          <w:bCs/>
          <w:shd w:val="clear" w:color="auto" w:fill="FFFFFF"/>
        </w:rPr>
        <w:t>žepu</w:t>
      </w:r>
      <w:proofErr w:type="spellEnd"/>
      <w:r w:rsidRPr="00B166D9">
        <w:rPr>
          <w:bCs/>
          <w:shd w:val="clear" w:color="auto" w:fill="FFFFFF"/>
        </w:rPr>
        <w:t>,</w:t>
      </w:r>
      <w:r>
        <w:rPr>
          <w:bCs/>
          <w:shd w:val="clear" w:color="auto" w:fill="FFFFFF"/>
        </w:rPr>
        <w:tab/>
      </w:r>
      <w:r>
        <w:rPr>
          <w:bCs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  <w:r w:rsidRPr="00B166D9">
        <w:rPr>
          <w:rFonts w:cs="Times New Roman"/>
          <w:bCs/>
          <w:szCs w:val="24"/>
          <w:shd w:val="clear" w:color="auto" w:fill="FFFFFF"/>
        </w:rPr>
        <w:t xml:space="preserve">pak bum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videl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 beli Zagreb grad.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B166D9" w:rsidRDefault="001C3BE8" w:rsidP="001C3BE8">
      <w:pPr>
        <w:pStyle w:val="Bezproreda"/>
        <w:spacing w:line="276" w:lineRule="auto"/>
        <w:jc w:val="both"/>
        <w:rPr>
          <w:rFonts w:cs="Times New Roman"/>
          <w:bCs/>
          <w:szCs w:val="24"/>
          <w:shd w:val="clear" w:color="auto" w:fill="FFFFFF"/>
        </w:rPr>
      </w:pPr>
    </w:p>
    <w:p w:rsidR="001C3BE8" w:rsidRPr="00B166D9" w:rsidRDefault="001C3BE8" w:rsidP="001C3BE8">
      <w:pPr>
        <w:pStyle w:val="Bezproreda"/>
        <w:spacing w:line="276" w:lineRule="auto"/>
        <w:jc w:val="both"/>
        <w:rPr>
          <w:rFonts w:cs="Times New Roman"/>
          <w:bCs/>
          <w:szCs w:val="24"/>
          <w:shd w:val="clear" w:color="auto" w:fill="FFFFFF"/>
        </w:rPr>
      </w:pPr>
      <w:r w:rsidRPr="00B166D9">
        <w:rPr>
          <w:rFonts w:cs="Times New Roman"/>
          <w:bCs/>
          <w:szCs w:val="24"/>
          <w:shd w:val="clear" w:color="auto" w:fill="FFFFFF"/>
        </w:rPr>
        <w:t>b) Tad rivom prođe šjora Mande,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</w:rPr>
      </w:pPr>
      <w:r w:rsidRPr="00B166D9">
        <w:rPr>
          <w:rFonts w:cs="Times New Roman"/>
          <w:bCs/>
          <w:szCs w:val="24"/>
          <w:shd w:val="clear" w:color="auto" w:fill="FFFFFF"/>
        </w:rPr>
        <w:t>nosi žmul bevande.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</w:rPr>
      </w:pP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</w:rPr>
      </w:pPr>
      <w:r w:rsidRPr="00B166D9">
        <w:rPr>
          <w:rFonts w:cs="Times New Roman"/>
          <w:bCs/>
          <w:szCs w:val="24"/>
          <w:shd w:val="clear" w:color="auto" w:fill="FFFFFF"/>
        </w:rPr>
        <w:t xml:space="preserve">A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ca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, a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ca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,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ca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 kažu momka dva?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</w:rPr>
      </w:pP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  <w:r w:rsidRPr="00B166D9">
        <w:rPr>
          <w:rFonts w:cs="Times New Roman"/>
          <w:bCs/>
          <w:szCs w:val="24"/>
          <w:shd w:val="clear" w:color="auto" w:fill="FFFFFF"/>
        </w:rPr>
        <w:t>Ma ajde, šjora Mande,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</w:rPr>
      </w:pPr>
      <w:r w:rsidRPr="00B166D9">
        <w:rPr>
          <w:rFonts w:cs="Times New Roman"/>
          <w:bCs/>
          <w:szCs w:val="24"/>
          <w:shd w:val="clear" w:color="auto" w:fill="FFFFFF"/>
        </w:rPr>
        <w:t>donesi žmul bevande,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Nek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cila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 riva zna za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Bracanina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 dva!</w:t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B166D9" w:rsidRDefault="001C3BE8" w:rsidP="001C3BE8">
      <w:pPr>
        <w:pStyle w:val="Bezproreda"/>
        <w:spacing w:line="276" w:lineRule="auto"/>
        <w:jc w:val="both"/>
        <w:rPr>
          <w:rFonts w:cs="Times New Roman"/>
          <w:bCs/>
          <w:szCs w:val="24"/>
          <w:shd w:val="clear" w:color="auto" w:fill="FFFFFF"/>
        </w:rPr>
      </w:pPr>
    </w:p>
    <w:p w:rsidR="001C3BE8" w:rsidRPr="00B166D9" w:rsidRDefault="001C3BE8" w:rsidP="001C3BE8">
      <w:pPr>
        <w:pStyle w:val="Bezproreda"/>
        <w:spacing w:line="276" w:lineRule="auto"/>
        <w:jc w:val="both"/>
        <w:rPr>
          <w:rFonts w:cs="Times New Roman"/>
          <w:bCs/>
          <w:szCs w:val="24"/>
          <w:shd w:val="clear" w:color="auto" w:fill="FFFFFF"/>
        </w:rPr>
      </w:pPr>
      <w:r w:rsidRPr="00B166D9">
        <w:rPr>
          <w:rFonts w:cs="Times New Roman"/>
          <w:bCs/>
          <w:szCs w:val="24"/>
          <w:shd w:val="clear" w:color="auto" w:fill="FFFFFF"/>
        </w:rPr>
        <w:t xml:space="preserve">c) Kad bećari šorom </w:t>
      </w: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zapivaju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>,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  <w:r w:rsidRPr="00B166D9">
        <w:rPr>
          <w:rFonts w:cs="Times New Roman"/>
          <w:bCs/>
          <w:szCs w:val="24"/>
          <w:shd w:val="clear" w:color="auto" w:fill="FFFFFF"/>
        </w:rPr>
        <w:t>pendžeri se širom otvaraju.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</w:p>
    <w:p w:rsidR="001C3BE8" w:rsidRPr="00B166D9" w:rsidRDefault="001C3BE8" w:rsidP="001C3BE8">
      <w:pPr>
        <w:pStyle w:val="Bezproreda"/>
        <w:spacing w:line="276" w:lineRule="auto"/>
        <w:ind w:left="284"/>
        <w:jc w:val="both"/>
        <w:rPr>
          <w:rFonts w:cs="Times New Roman"/>
          <w:bCs/>
          <w:szCs w:val="24"/>
          <w:shd w:val="clear" w:color="auto" w:fill="FFFFFF"/>
        </w:rPr>
      </w:pPr>
      <w:proofErr w:type="spellStart"/>
      <w:r w:rsidRPr="00B166D9">
        <w:rPr>
          <w:rFonts w:cs="Times New Roman"/>
          <w:bCs/>
          <w:szCs w:val="24"/>
          <w:shd w:val="clear" w:color="auto" w:fill="FFFFFF"/>
        </w:rPr>
        <w:t>Priko</w:t>
      </w:r>
      <w:proofErr w:type="spellEnd"/>
      <w:r w:rsidRPr="00B166D9">
        <w:rPr>
          <w:rFonts w:cs="Times New Roman"/>
          <w:bCs/>
          <w:szCs w:val="24"/>
          <w:shd w:val="clear" w:color="auto" w:fill="FFFFFF"/>
        </w:rPr>
        <w:t xml:space="preserve"> šora pružio se lanac,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</w:p>
    <w:p w:rsidR="001C3BE8" w:rsidRPr="00E57745" w:rsidRDefault="001C3BE8" w:rsidP="001C3BE8">
      <w:pPr>
        <w:spacing w:after="0"/>
        <w:ind w:left="284"/>
        <w:jc w:val="both"/>
        <w:rPr>
          <w:rFonts w:cs="Times New Roman"/>
          <w:bCs/>
          <w:szCs w:val="24"/>
          <w:shd w:val="clear" w:color="auto" w:fill="FFFFFF"/>
        </w:rPr>
      </w:pPr>
      <w:r w:rsidRPr="00B166D9">
        <w:rPr>
          <w:rFonts w:cs="Times New Roman"/>
          <w:bCs/>
          <w:szCs w:val="24"/>
          <w:shd w:val="clear" w:color="auto" w:fill="FFFFFF"/>
        </w:rPr>
        <w:t>ide lola i piva bećarac.</w:t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>
        <w:rPr>
          <w:rFonts w:cs="Times New Roman"/>
          <w:bCs/>
          <w:szCs w:val="24"/>
          <w:shd w:val="clear" w:color="auto" w:fill="FFFFFF"/>
        </w:rPr>
        <w:tab/>
      </w:r>
      <w:r w:rsidRPr="00B166D9">
        <w:rPr>
          <w:bCs/>
          <w:shd w:val="clear" w:color="auto" w:fill="FFFFFF"/>
        </w:rPr>
        <w:t>_________</w:t>
      </w:r>
      <w:r>
        <w:rPr>
          <w:bCs/>
          <w:shd w:val="clear" w:color="auto" w:fill="FFFFFF"/>
        </w:rPr>
        <w:t>_______</w:t>
      </w:r>
      <w:r w:rsidRPr="00B166D9">
        <w:rPr>
          <w:bCs/>
          <w:shd w:val="clear" w:color="auto" w:fill="FFFFFF"/>
        </w:rPr>
        <w:t>________________________</w:t>
      </w:r>
      <w:r>
        <w:rPr>
          <w:rFonts w:cs="Times New Roman"/>
          <w:b/>
          <w:color w:val="FFC000"/>
          <w:szCs w:val="24"/>
          <w:shd w:val="clear" w:color="auto" w:fill="FFFFFF"/>
        </w:rPr>
        <w:br w:type="page"/>
      </w:r>
    </w:p>
    <w:p w:rsidR="001C3BE8" w:rsidRDefault="001C3BE8" w:rsidP="001C3BE8">
      <w:pPr>
        <w:spacing w:after="0"/>
        <w:rPr>
          <w:b/>
          <w:bCs/>
        </w:rPr>
      </w:pPr>
      <w:r>
        <w:rPr>
          <w:b/>
          <w:bCs/>
        </w:rPr>
        <w:lastRenderedPageBreak/>
        <w:t xml:space="preserve">PRILOG 5 </w:t>
      </w:r>
      <w:r w:rsidRPr="00D10E70">
        <w:rPr>
          <w:b/>
          <w:bCs/>
        </w:rPr>
        <w:t>– Hrvatski jezik i dvojezičnost</w:t>
      </w:r>
    </w:p>
    <w:p w:rsidR="001C3BE8" w:rsidRDefault="001C3BE8" w:rsidP="001C3BE8">
      <w:pPr>
        <w:spacing w:after="0"/>
        <w:rPr>
          <w:b/>
          <w:bCs/>
        </w:rPr>
      </w:pPr>
    </w:p>
    <w:p w:rsidR="001C3BE8" w:rsidRDefault="001C3BE8" w:rsidP="001C3BE8">
      <w:pPr>
        <w:spacing w:after="0"/>
        <w:rPr>
          <w:b/>
          <w:bCs/>
        </w:rPr>
      </w:pPr>
      <w:r>
        <w:rPr>
          <w:b/>
          <w:bCs/>
          <w:noProof/>
          <w:lang w:eastAsia="hr-HR"/>
        </w:rPr>
        <w:drawing>
          <wp:inline distT="0" distB="0" distL="0" distR="0">
            <wp:extent cx="5911850" cy="8083150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viz ljepota je u različitosti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6133" cy="8089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3BE8" w:rsidRDefault="001C3BE8" w:rsidP="001C3BE8">
      <w:pPr>
        <w:spacing w:after="0"/>
      </w:pPr>
      <w:r>
        <w:br w:type="page"/>
      </w:r>
    </w:p>
    <w:p w:rsidR="001C3BE8" w:rsidRPr="00D10E70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bCs/>
          <w:szCs w:val="24"/>
          <w:shd w:val="clear" w:color="auto" w:fill="FFFFFF"/>
        </w:rPr>
      </w:pPr>
      <w:r w:rsidRPr="00D10E70">
        <w:rPr>
          <w:rFonts w:eastAsiaTheme="minorHAnsi" w:cs="Times New Roman"/>
          <w:b/>
          <w:bCs/>
          <w:szCs w:val="24"/>
          <w:shd w:val="clear" w:color="auto" w:fill="FFFFFF"/>
        </w:rPr>
        <w:lastRenderedPageBreak/>
        <w:t xml:space="preserve">NASTAVNI LISTIĆ 2 </w:t>
      </w:r>
      <w:r w:rsidRPr="00D10E70">
        <w:rPr>
          <w:b/>
          <w:bCs/>
        </w:rPr>
        <w:t>– Hrvatski jezik i dvojezičnost</w:t>
      </w: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szCs w:val="24"/>
          <w:shd w:val="clear" w:color="auto" w:fill="FFFFFF"/>
        </w:rPr>
      </w:pPr>
    </w:p>
    <w:p w:rsidR="001C3BE8" w:rsidRPr="00293F76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szCs w:val="24"/>
          <w:shd w:val="clear" w:color="auto" w:fill="FFFFFF"/>
        </w:rPr>
      </w:pPr>
      <w:r>
        <w:rPr>
          <w:rFonts w:eastAsiaTheme="minorHAnsi" w:cs="Times New Roman"/>
          <w:b/>
          <w:szCs w:val="24"/>
          <w:shd w:val="clear" w:color="auto" w:fill="FFFFFF"/>
        </w:rPr>
        <w:t xml:space="preserve">Riješi </w:t>
      </w:r>
      <w:proofErr w:type="spellStart"/>
      <w:r>
        <w:rPr>
          <w:rFonts w:eastAsiaTheme="minorHAnsi" w:cs="Times New Roman"/>
          <w:b/>
          <w:szCs w:val="24"/>
          <w:shd w:val="clear" w:color="auto" w:fill="FFFFFF"/>
        </w:rPr>
        <w:t>mozgalice</w:t>
      </w:r>
      <w:proofErr w:type="spellEnd"/>
      <w:r>
        <w:rPr>
          <w:rFonts w:eastAsiaTheme="minorHAnsi" w:cs="Times New Roman"/>
          <w:b/>
          <w:szCs w:val="24"/>
          <w:shd w:val="clear" w:color="auto" w:fill="FFFFFF"/>
        </w:rPr>
        <w:t>.</w:t>
      </w: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szCs w:val="24"/>
          <w:shd w:val="clear" w:color="auto" w:fill="FFFFFF"/>
        </w:rPr>
      </w:pPr>
    </w:p>
    <w:p w:rsidR="001C3BE8" w:rsidRPr="006865DF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szCs w:val="24"/>
          <w:shd w:val="clear" w:color="auto" w:fill="FFFFFF"/>
        </w:rPr>
      </w:pPr>
      <w:r>
        <w:rPr>
          <w:rFonts w:eastAsiaTheme="minorHAnsi" w:cs="Times New Roman"/>
          <w:b/>
          <w:szCs w:val="24"/>
          <w:shd w:val="clear" w:color="auto" w:fill="FFFFFF"/>
        </w:rPr>
        <w:t xml:space="preserve">1. </w:t>
      </w:r>
      <w:r w:rsidRPr="006865DF">
        <w:rPr>
          <w:rFonts w:eastAsiaTheme="minorHAnsi" w:cs="Times New Roman"/>
          <w:b/>
          <w:szCs w:val="24"/>
          <w:shd w:val="clear" w:color="auto" w:fill="FFFFFF"/>
        </w:rPr>
        <w:t>Kako glase sljedeće riječi u mjesnom</w:t>
      </w:r>
      <w:r>
        <w:rPr>
          <w:rFonts w:eastAsiaTheme="minorHAnsi" w:cs="Times New Roman"/>
          <w:b/>
          <w:szCs w:val="24"/>
          <w:shd w:val="clear" w:color="auto" w:fill="FFFFFF"/>
        </w:rPr>
        <w:t>e</w:t>
      </w:r>
      <w:r w:rsidRPr="006865DF">
        <w:rPr>
          <w:rFonts w:eastAsiaTheme="minorHAnsi" w:cs="Times New Roman"/>
          <w:b/>
          <w:szCs w:val="24"/>
          <w:shd w:val="clear" w:color="auto" w:fill="FFFFFF"/>
        </w:rPr>
        <w:t xml:space="preserve"> govoru Janjeva? </w:t>
      </w: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szCs w:val="24"/>
          <w:shd w:val="clear" w:color="auto" w:fill="FFFFFF"/>
        </w:rPr>
      </w:pPr>
      <w:r w:rsidRPr="006865DF">
        <w:rPr>
          <w:rFonts w:eastAsiaTheme="minorHAnsi" w:cs="Times New Roman"/>
          <w:b/>
          <w:szCs w:val="24"/>
          <w:shd w:val="clear" w:color="auto" w:fill="FFFFFF"/>
        </w:rPr>
        <w:t>U rješavanju će ti pomoći objašnjenj</w:t>
      </w:r>
      <w:r>
        <w:rPr>
          <w:rFonts w:eastAsiaTheme="minorHAnsi" w:cs="Times New Roman"/>
          <w:b/>
          <w:szCs w:val="24"/>
          <w:shd w:val="clear" w:color="auto" w:fill="FFFFFF"/>
        </w:rPr>
        <w:t>a</w:t>
      </w:r>
      <w:r w:rsidRPr="006865DF">
        <w:rPr>
          <w:rFonts w:eastAsiaTheme="minorHAnsi" w:cs="Times New Roman"/>
          <w:b/>
          <w:szCs w:val="24"/>
          <w:shd w:val="clear" w:color="auto" w:fill="FFFFFF"/>
        </w:rPr>
        <w:t xml:space="preserve"> na hrvatskom</w:t>
      </w:r>
      <w:r>
        <w:rPr>
          <w:rFonts w:eastAsiaTheme="minorHAnsi" w:cs="Times New Roman"/>
          <w:b/>
          <w:szCs w:val="24"/>
          <w:shd w:val="clear" w:color="auto" w:fill="FFFFFF"/>
        </w:rPr>
        <w:t>e</w:t>
      </w:r>
      <w:r w:rsidRPr="006865DF">
        <w:rPr>
          <w:rFonts w:eastAsiaTheme="minorHAnsi" w:cs="Times New Roman"/>
          <w:b/>
          <w:szCs w:val="24"/>
          <w:shd w:val="clear" w:color="auto" w:fill="FFFFFF"/>
        </w:rPr>
        <w:t xml:space="preserve"> standardnom jeziku označena zvjezdicom</w:t>
      </w:r>
      <w:r>
        <w:rPr>
          <w:rFonts w:eastAsiaTheme="minorHAnsi" w:cs="Times New Roman"/>
          <w:b/>
          <w:szCs w:val="24"/>
          <w:shd w:val="clear" w:color="auto" w:fill="FFFFFF"/>
        </w:rPr>
        <w:t>.</w:t>
      </w: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szCs w:val="24"/>
          <w:shd w:val="clear" w:color="auto" w:fill="FFFFFF"/>
        </w:rPr>
      </w:pPr>
    </w:p>
    <w:tbl>
      <w:tblPr>
        <w:tblStyle w:val="Reetkatablice"/>
        <w:tblW w:w="0" w:type="auto"/>
        <w:tblLook w:val="04A0"/>
      </w:tblPr>
      <w:tblGrid>
        <w:gridCol w:w="2496"/>
        <w:gridCol w:w="2161"/>
        <w:gridCol w:w="2497"/>
        <w:gridCol w:w="2134"/>
      </w:tblGrid>
      <w:tr w:rsidR="001C3BE8" w:rsidTr="00817734">
        <w:tc>
          <w:tcPr>
            <w:tcW w:w="2265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019175" cy="1019175"/>
                  <wp:effectExtent l="0" t="0" r="9525" b="9525"/>
                  <wp:docPr id="2" name="Picture 7" descr="Slikovni rezultat za saonice crte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saonice crte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175" cy="1019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sz w:val="20"/>
                <w:szCs w:val="20"/>
                <w:shd w:val="clear" w:color="auto" w:fill="FFFFFF"/>
              </w:rPr>
              <w:t>*saonice</w:t>
            </w:r>
          </w:p>
        </w:tc>
        <w:tc>
          <w:tcPr>
            <w:tcW w:w="2265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  <w:t>S _ _ _</w:t>
            </w:r>
          </w:p>
        </w:tc>
        <w:tc>
          <w:tcPr>
            <w:tcW w:w="2266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442610" cy="923925"/>
                  <wp:effectExtent l="0" t="0" r="5715" b="0"/>
                  <wp:docPr id="65" name="Picture 12" descr="Slikovni rezultat za dijete govor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Slikovni rezultat za dijete govor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9469" cy="973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*puno pričati</w:t>
            </w:r>
          </w:p>
        </w:tc>
        <w:tc>
          <w:tcPr>
            <w:tcW w:w="2266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C _ _ _ T _</w:t>
            </w:r>
          </w:p>
        </w:tc>
      </w:tr>
      <w:tr w:rsidR="001C3BE8" w:rsidTr="00817734">
        <w:tc>
          <w:tcPr>
            <w:tcW w:w="2265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419225" cy="815975"/>
                  <wp:effectExtent l="0" t="0" r="9525" b="3175"/>
                  <wp:docPr id="3" name="Picture 5" descr="Slikovni rezultat za hlje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hljeb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3776" cy="835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sz w:val="20"/>
                <w:szCs w:val="20"/>
                <w:shd w:val="clear" w:color="auto" w:fill="FFFFFF"/>
              </w:rPr>
              <w:t>*kruh</w:t>
            </w:r>
          </w:p>
        </w:tc>
        <w:tc>
          <w:tcPr>
            <w:tcW w:w="2265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  <w:t>LJ _ _</w:t>
            </w:r>
          </w:p>
        </w:tc>
        <w:tc>
          <w:tcPr>
            <w:tcW w:w="2266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280795" cy="958724"/>
                  <wp:effectExtent l="0" t="0" r="0" b="0"/>
                  <wp:docPr id="66" name="Picture 14" descr="Slikovni rezultat za pÅ¡enica crteÅ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likovni rezultat za pÅ¡enica crteÅ¾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8502" cy="9869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*pšenica</w:t>
            </w:r>
          </w:p>
        </w:tc>
        <w:tc>
          <w:tcPr>
            <w:tcW w:w="2266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P _ _ N _ _ _</w:t>
            </w:r>
          </w:p>
        </w:tc>
      </w:tr>
      <w:tr w:rsidR="001C3BE8" w:rsidTr="00817734">
        <w:tc>
          <w:tcPr>
            <w:tcW w:w="2265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282065" cy="873125"/>
                  <wp:effectExtent l="0" t="0" r="0" b="3175"/>
                  <wp:docPr id="8" name="Picture 6" descr="Povezana sl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ovezana sli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9073" cy="8847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sz w:val="20"/>
                <w:szCs w:val="20"/>
                <w:shd w:val="clear" w:color="auto" w:fill="FFFFFF"/>
              </w:rPr>
              <w:t>*padina pogodna za sanjkanje</w:t>
            </w:r>
          </w:p>
        </w:tc>
        <w:tc>
          <w:tcPr>
            <w:tcW w:w="2265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  <w:t>P_ _ _ LJ _ _ _ E</w:t>
            </w:r>
          </w:p>
        </w:tc>
        <w:tc>
          <w:tcPr>
            <w:tcW w:w="2266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219200" cy="914400"/>
                  <wp:effectExtent l="0" t="0" r="0" b="0"/>
                  <wp:docPr id="15" name="Picture 15" descr="Slikovni rezultat za betlehe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Slikovni rezultat za betlehe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5319" cy="9189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*Betlehem</w:t>
            </w:r>
          </w:p>
        </w:tc>
        <w:tc>
          <w:tcPr>
            <w:tcW w:w="2266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B _ T LJ _ _</w:t>
            </w:r>
          </w:p>
        </w:tc>
      </w:tr>
      <w:tr w:rsidR="001C3BE8" w:rsidTr="00817734">
        <w:tc>
          <w:tcPr>
            <w:tcW w:w="2265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447800" cy="942975"/>
                  <wp:effectExtent l="0" t="0" r="0" b="9525"/>
                  <wp:docPr id="26" name="Picture 17" descr="Slikovni rezultat za seosko dvoriÅ¡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kovni rezultat za seosko dvoriÅ¡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6801" cy="9618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*seosko dvorište</w:t>
            </w:r>
          </w:p>
        </w:tc>
        <w:tc>
          <w:tcPr>
            <w:tcW w:w="2265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B_NJ_ _ _ E</w:t>
            </w:r>
          </w:p>
        </w:tc>
        <w:tc>
          <w:tcPr>
            <w:tcW w:w="2266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152525" cy="1050925"/>
                  <wp:effectExtent l="0" t="0" r="9525" b="0"/>
                  <wp:docPr id="13" name="Picture 13" descr="Slikovni rezultat za tikv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Slikovni rezultat za tikv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1050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*tikva, buča</w:t>
            </w:r>
          </w:p>
        </w:tc>
        <w:tc>
          <w:tcPr>
            <w:tcW w:w="2266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K _ _ T _ NJ _ _</w:t>
            </w:r>
          </w:p>
        </w:tc>
      </w:tr>
      <w:tr w:rsidR="001C3BE8" w:rsidTr="00817734">
        <w:tc>
          <w:tcPr>
            <w:tcW w:w="2265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384989" cy="952500"/>
                  <wp:effectExtent l="0" t="0" r="5715" b="0"/>
                  <wp:docPr id="31" name="Picture 11" descr="Slikovni rezultat za djeca razgovaraj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Slikovni rezultat za djeca razgovaraj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647" cy="961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*razgovarati</w:t>
            </w:r>
          </w:p>
        </w:tc>
        <w:tc>
          <w:tcPr>
            <w:tcW w:w="2265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L _ F _ _ _</w:t>
            </w:r>
          </w:p>
        </w:tc>
        <w:tc>
          <w:tcPr>
            <w:tcW w:w="2266" w:type="dxa"/>
            <w:vAlign w:val="center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asciiTheme="minorHAnsi" w:eastAsiaTheme="minorHAnsi" w:hAnsiTheme="minorHAnsi"/>
                <w:noProof/>
                <w:sz w:val="20"/>
                <w:szCs w:val="20"/>
                <w:lang w:eastAsia="hr-HR"/>
              </w:rPr>
              <w:drawing>
                <wp:inline distT="0" distB="0" distL="0" distR="0">
                  <wp:extent cx="1333500" cy="865505"/>
                  <wp:effectExtent l="0" t="0" r="0" b="0"/>
                  <wp:docPr id="19" name="Picture 19" descr="Slikovni rezultat za ÄarÅ¡i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Slikovni rezultat za ÄarÅ¡i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57177" cy="8808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Cs/>
                <w:sz w:val="20"/>
                <w:szCs w:val="20"/>
                <w:shd w:val="clear" w:color="auto" w:fill="FFFFFF"/>
              </w:rPr>
            </w:pPr>
            <w:r w:rsidRPr="00227424">
              <w:rPr>
                <w:rFonts w:eastAsiaTheme="minorHAnsi" w:cs="Times New Roman"/>
                <w:noProof/>
                <w:sz w:val="20"/>
                <w:szCs w:val="20"/>
                <w:lang w:eastAsia="hr-HR"/>
              </w:rPr>
              <w:t>*dio grada, trg</w:t>
            </w:r>
          </w:p>
        </w:tc>
        <w:tc>
          <w:tcPr>
            <w:tcW w:w="2266" w:type="dxa"/>
            <w:vAlign w:val="center"/>
          </w:tcPr>
          <w:p w:rsidR="001C3BE8" w:rsidRPr="006865DF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bCs/>
                <w:szCs w:val="24"/>
                <w:shd w:val="clear" w:color="auto" w:fill="FFFFFF"/>
              </w:rPr>
            </w:pPr>
            <w:r w:rsidRPr="006865DF">
              <w:rPr>
                <w:rFonts w:eastAsiaTheme="minorHAnsi" w:cs="Times New Roman"/>
                <w:b/>
                <w:bCs/>
                <w:noProof/>
                <w:szCs w:val="24"/>
                <w:lang w:eastAsia="hr-HR"/>
              </w:rPr>
              <w:t>Č _ R _ _ _ _</w:t>
            </w:r>
          </w:p>
        </w:tc>
      </w:tr>
    </w:tbl>
    <w:p w:rsidR="001C3BE8" w:rsidRPr="006865DF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Cs/>
          <w:szCs w:val="24"/>
          <w:shd w:val="clear" w:color="auto" w:fill="FFFFFF"/>
        </w:rPr>
      </w:pPr>
    </w:p>
    <w:p w:rsidR="001C3BE8" w:rsidRPr="006865DF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</w:p>
    <w:p w:rsidR="001C3BE8" w:rsidRPr="006865DF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  <w:r>
        <w:rPr>
          <w:rFonts w:eastAsiaTheme="minorHAnsi" w:cs="Times New Roman"/>
          <w:b/>
          <w:noProof/>
          <w:szCs w:val="24"/>
          <w:lang w:eastAsia="hr-HR"/>
        </w:rPr>
        <w:t xml:space="preserve">2. </w:t>
      </w:r>
      <w:r w:rsidRPr="006865DF">
        <w:rPr>
          <w:rFonts w:eastAsiaTheme="minorHAnsi" w:cs="Times New Roman"/>
          <w:b/>
          <w:noProof/>
          <w:szCs w:val="24"/>
          <w:lang w:eastAsia="hr-HR"/>
        </w:rPr>
        <w:t>Ako si pozorno gledao</w:t>
      </w:r>
      <w:r>
        <w:rPr>
          <w:rFonts w:eastAsiaTheme="minorHAnsi" w:cs="Times New Roman"/>
          <w:b/>
          <w:noProof/>
          <w:szCs w:val="24"/>
          <w:lang w:eastAsia="hr-HR"/>
        </w:rPr>
        <w:t>/</w:t>
      </w:r>
      <w:r w:rsidRPr="006865DF">
        <w:rPr>
          <w:rFonts w:eastAsiaTheme="minorHAnsi" w:cs="Times New Roman"/>
          <w:b/>
          <w:noProof/>
          <w:szCs w:val="24"/>
          <w:lang w:eastAsia="hr-HR"/>
        </w:rPr>
        <w:t>gledal</w:t>
      </w:r>
      <w:r>
        <w:rPr>
          <w:rFonts w:eastAsiaTheme="minorHAnsi" w:cs="Times New Roman"/>
          <w:b/>
          <w:noProof/>
          <w:szCs w:val="24"/>
          <w:lang w:eastAsia="hr-HR"/>
        </w:rPr>
        <w:t>a</w:t>
      </w:r>
      <w:r w:rsidRPr="006865DF">
        <w:rPr>
          <w:rFonts w:eastAsiaTheme="minorHAnsi" w:cs="Times New Roman"/>
          <w:b/>
          <w:noProof/>
          <w:szCs w:val="24"/>
          <w:lang w:eastAsia="hr-HR"/>
        </w:rPr>
        <w:t xml:space="preserve"> film</w:t>
      </w:r>
      <w:r>
        <w:rPr>
          <w:rFonts w:eastAsiaTheme="minorHAnsi" w:cs="Times New Roman"/>
          <w:b/>
          <w:noProof/>
          <w:szCs w:val="24"/>
          <w:lang w:eastAsia="hr-HR"/>
        </w:rPr>
        <w:t>, lako ćeš imenovati parove.</w:t>
      </w:r>
    </w:p>
    <w:p w:rsidR="001C3BE8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Cs w:val="24"/>
          <w:lang w:eastAsia="hr-HR"/>
        </w:rPr>
      </w:pPr>
      <w:r>
        <w:rPr>
          <w:rFonts w:eastAsiaTheme="minorHAnsi" w:cs="Times New Roman"/>
          <w:b/>
          <w:noProof/>
          <w:szCs w:val="24"/>
          <w:lang w:eastAsia="hr-HR"/>
        </w:rPr>
        <w:lastRenderedPageBreak/>
        <w:t>Upiši ponuđene riječi u odgovarajuća polja.</w:t>
      </w:r>
    </w:p>
    <w:p w:rsidR="001C3BE8" w:rsidRPr="00227424" w:rsidRDefault="001C3BE8" w:rsidP="001C3BE8">
      <w:pPr>
        <w:tabs>
          <w:tab w:val="right" w:pos="9072"/>
        </w:tabs>
        <w:spacing w:after="0"/>
        <w:rPr>
          <w:rFonts w:eastAsiaTheme="minorHAnsi" w:cs="Times New Roman"/>
          <w:b/>
          <w:noProof/>
          <w:sz w:val="16"/>
          <w:szCs w:val="16"/>
          <w:lang w:eastAsia="hr-HR"/>
        </w:rPr>
      </w:pPr>
    </w:p>
    <w:p w:rsidR="001C3BE8" w:rsidRDefault="001C3BE8" w:rsidP="001C3BE8">
      <w:pPr>
        <w:tabs>
          <w:tab w:val="left" w:pos="426"/>
          <w:tab w:val="left" w:pos="1418"/>
          <w:tab w:val="left" w:pos="2835"/>
          <w:tab w:val="left" w:pos="3686"/>
          <w:tab w:val="left" w:pos="4820"/>
          <w:tab w:val="left" w:pos="6096"/>
          <w:tab w:val="left" w:pos="7371"/>
          <w:tab w:val="right" w:pos="9072"/>
        </w:tabs>
        <w:spacing w:after="0"/>
        <w:jc w:val="center"/>
        <w:rPr>
          <w:rFonts w:eastAsiaTheme="minorHAnsi" w:cs="Times New Roman"/>
          <w:bCs/>
          <w:szCs w:val="24"/>
          <w:shd w:val="clear" w:color="auto" w:fill="FFFFFF"/>
        </w:rPr>
      </w:pPr>
      <w:r w:rsidRPr="00227424">
        <w:rPr>
          <w:rFonts w:eastAsiaTheme="minorHAnsi" w:cs="Times New Roman"/>
          <w:bCs/>
          <w:noProof/>
          <w:szCs w:val="24"/>
          <w:lang w:eastAsia="hr-HR"/>
        </w:rPr>
        <w:t>zavjese</w:t>
      </w:r>
      <w:r>
        <w:rPr>
          <w:rFonts w:eastAsiaTheme="minorHAnsi" w:cs="Times New Roman"/>
          <w:bCs/>
          <w:noProof/>
          <w:szCs w:val="24"/>
          <w:lang w:eastAsia="hr-HR"/>
        </w:rPr>
        <w:tab/>
      </w:r>
      <w:proofErr w:type="spellStart"/>
      <w:r w:rsidRPr="00227424">
        <w:rPr>
          <w:rFonts w:eastAsiaTheme="minorHAnsi" w:cs="Times New Roman"/>
          <w:bCs/>
          <w:szCs w:val="24"/>
          <w:shd w:val="clear" w:color="auto" w:fill="FFFFFF"/>
        </w:rPr>
        <w:t>kalamboč</w:t>
      </w:r>
      <w:proofErr w:type="spellEnd"/>
      <w:r>
        <w:rPr>
          <w:rFonts w:eastAsiaTheme="minorHAnsi" w:cs="Times New Roman"/>
          <w:bCs/>
          <w:noProof/>
          <w:szCs w:val="24"/>
          <w:lang w:eastAsia="hr-HR"/>
        </w:rPr>
        <w:t xml:space="preserve"> </w:t>
      </w:r>
      <w:r>
        <w:rPr>
          <w:rFonts w:eastAsiaTheme="minorHAnsi" w:cs="Times New Roman"/>
          <w:bCs/>
          <w:noProof/>
          <w:szCs w:val="24"/>
          <w:lang w:eastAsia="hr-HR"/>
        </w:rPr>
        <w:tab/>
      </w:r>
      <w:r w:rsidRPr="00227424">
        <w:rPr>
          <w:rFonts w:eastAsiaTheme="minorHAnsi" w:cs="Times New Roman"/>
          <w:bCs/>
          <w:szCs w:val="24"/>
          <w:shd w:val="clear" w:color="auto" w:fill="FFFFFF"/>
        </w:rPr>
        <w:t>pikule</w:t>
      </w:r>
      <w:r>
        <w:rPr>
          <w:rFonts w:eastAsiaTheme="minorHAnsi" w:cs="Times New Roman"/>
          <w:bCs/>
          <w:szCs w:val="24"/>
          <w:shd w:val="clear" w:color="auto" w:fill="FFFFFF"/>
        </w:rPr>
        <w:tab/>
      </w:r>
      <w:r w:rsidRPr="00227424">
        <w:rPr>
          <w:rFonts w:eastAsiaTheme="minorHAnsi" w:cs="Times New Roman"/>
          <w:bCs/>
          <w:noProof/>
          <w:szCs w:val="24"/>
          <w:lang w:eastAsia="hr-HR"/>
        </w:rPr>
        <w:t>perde</w:t>
      </w:r>
      <w:r>
        <w:rPr>
          <w:rFonts w:eastAsiaTheme="minorHAnsi" w:cs="Times New Roman"/>
          <w:bCs/>
          <w:szCs w:val="24"/>
          <w:shd w:val="clear" w:color="auto" w:fill="FFFFFF"/>
        </w:rPr>
        <w:tab/>
      </w:r>
      <w:proofErr w:type="spellStart"/>
      <w:r w:rsidRPr="00227424">
        <w:rPr>
          <w:rFonts w:eastAsiaTheme="minorHAnsi" w:cs="Times New Roman"/>
          <w:bCs/>
          <w:szCs w:val="24"/>
          <w:shd w:val="clear" w:color="auto" w:fill="FFFFFF"/>
        </w:rPr>
        <w:t>čeramida</w:t>
      </w:r>
      <w:proofErr w:type="spellEnd"/>
      <w:r>
        <w:rPr>
          <w:rFonts w:eastAsiaTheme="minorHAnsi" w:cs="Times New Roman"/>
          <w:bCs/>
          <w:szCs w:val="24"/>
          <w:shd w:val="clear" w:color="auto" w:fill="FFFFFF"/>
        </w:rPr>
        <w:tab/>
      </w:r>
      <w:r w:rsidRPr="00227424">
        <w:rPr>
          <w:rFonts w:eastAsiaTheme="minorHAnsi" w:cs="Times New Roman"/>
          <w:bCs/>
          <w:szCs w:val="24"/>
          <w:shd w:val="clear" w:color="auto" w:fill="FFFFFF"/>
        </w:rPr>
        <w:t>čvarci</w:t>
      </w:r>
    </w:p>
    <w:p w:rsidR="001C3BE8" w:rsidRPr="00227424" w:rsidRDefault="001C3BE8" w:rsidP="001C3BE8">
      <w:pPr>
        <w:tabs>
          <w:tab w:val="left" w:pos="426"/>
          <w:tab w:val="left" w:pos="1418"/>
          <w:tab w:val="left" w:pos="2835"/>
          <w:tab w:val="left" w:pos="3686"/>
          <w:tab w:val="left" w:pos="4820"/>
          <w:tab w:val="left" w:pos="6096"/>
          <w:tab w:val="left" w:pos="7371"/>
          <w:tab w:val="right" w:pos="9072"/>
        </w:tabs>
        <w:spacing w:after="0"/>
        <w:jc w:val="center"/>
        <w:rPr>
          <w:rFonts w:eastAsiaTheme="minorHAnsi" w:cs="Times New Roman"/>
          <w:bCs/>
          <w:szCs w:val="24"/>
          <w:shd w:val="clear" w:color="auto" w:fill="FFFFFF"/>
        </w:rPr>
      </w:pPr>
      <w:proofErr w:type="spellStart"/>
      <w:r w:rsidRPr="00227424">
        <w:rPr>
          <w:rFonts w:eastAsiaTheme="minorHAnsi" w:cs="Times New Roman"/>
          <w:bCs/>
          <w:szCs w:val="24"/>
          <w:shd w:val="clear" w:color="auto" w:fill="FFFFFF"/>
        </w:rPr>
        <w:t>ljigen</w:t>
      </w:r>
      <w:proofErr w:type="spellEnd"/>
      <w:r>
        <w:rPr>
          <w:rFonts w:eastAsiaTheme="minorHAnsi" w:cs="Times New Roman"/>
          <w:bCs/>
          <w:szCs w:val="24"/>
          <w:shd w:val="clear" w:color="auto" w:fill="FFFFFF"/>
        </w:rPr>
        <w:tab/>
      </w:r>
      <w:r w:rsidRPr="00227424">
        <w:rPr>
          <w:rFonts w:eastAsiaTheme="minorHAnsi" w:cs="Times New Roman"/>
          <w:bCs/>
          <w:szCs w:val="24"/>
          <w:shd w:val="clear" w:color="auto" w:fill="FFFFFF"/>
        </w:rPr>
        <w:t>kukuruz</w:t>
      </w:r>
      <w:r>
        <w:rPr>
          <w:rFonts w:eastAsiaTheme="minorHAnsi" w:cs="Times New Roman"/>
          <w:bCs/>
          <w:szCs w:val="24"/>
          <w:shd w:val="clear" w:color="auto" w:fill="FFFFFF"/>
        </w:rPr>
        <w:tab/>
      </w:r>
      <w:proofErr w:type="spellStart"/>
      <w:r w:rsidRPr="00227424">
        <w:rPr>
          <w:rFonts w:eastAsiaTheme="minorHAnsi" w:cs="Times New Roman"/>
          <w:bCs/>
          <w:szCs w:val="24"/>
          <w:shd w:val="clear" w:color="auto" w:fill="FFFFFF"/>
        </w:rPr>
        <w:t>suračke</w:t>
      </w:r>
      <w:proofErr w:type="spellEnd"/>
      <w:r>
        <w:rPr>
          <w:rFonts w:eastAsiaTheme="minorHAnsi" w:cs="Times New Roman"/>
          <w:bCs/>
          <w:szCs w:val="24"/>
          <w:shd w:val="clear" w:color="auto" w:fill="FFFFFF"/>
        </w:rPr>
        <w:tab/>
      </w:r>
      <w:r>
        <w:rPr>
          <w:rFonts w:eastAsiaTheme="minorHAnsi" w:cs="Times New Roman"/>
          <w:bCs/>
          <w:szCs w:val="24"/>
          <w:shd w:val="clear" w:color="auto" w:fill="FFFFFF"/>
        </w:rPr>
        <w:tab/>
      </w:r>
      <w:r w:rsidRPr="00227424">
        <w:rPr>
          <w:rFonts w:eastAsiaTheme="minorHAnsi" w:cs="Times New Roman"/>
          <w:bCs/>
          <w:szCs w:val="24"/>
          <w:shd w:val="clear" w:color="auto" w:fill="FFFFFF"/>
        </w:rPr>
        <w:t>crijep</w:t>
      </w:r>
      <w:r>
        <w:rPr>
          <w:rFonts w:eastAsiaTheme="minorHAnsi" w:cs="Times New Roman"/>
          <w:bCs/>
          <w:szCs w:val="24"/>
          <w:shd w:val="clear" w:color="auto" w:fill="FFFFFF"/>
        </w:rPr>
        <w:tab/>
      </w:r>
      <w:r w:rsidRPr="00227424">
        <w:rPr>
          <w:rFonts w:eastAsiaTheme="minorHAnsi" w:cs="Times New Roman"/>
          <w:bCs/>
          <w:szCs w:val="24"/>
          <w:shd w:val="clear" w:color="auto" w:fill="FFFFFF"/>
        </w:rPr>
        <w:t xml:space="preserve">lavor </w:t>
      </w:r>
      <w:r>
        <w:rPr>
          <w:rFonts w:eastAsiaTheme="minorHAnsi" w:cs="Times New Roman"/>
          <w:bCs/>
          <w:szCs w:val="24"/>
          <w:shd w:val="clear" w:color="auto" w:fill="FFFFFF"/>
        </w:rPr>
        <w:tab/>
      </w:r>
      <w:proofErr w:type="spellStart"/>
      <w:r w:rsidRPr="00227424">
        <w:rPr>
          <w:rFonts w:eastAsiaTheme="minorHAnsi" w:cs="Times New Roman"/>
          <w:bCs/>
          <w:szCs w:val="24"/>
          <w:shd w:val="clear" w:color="auto" w:fill="FFFFFF"/>
        </w:rPr>
        <w:t>đamlike</w:t>
      </w:r>
      <w:proofErr w:type="spellEnd"/>
    </w:p>
    <w:p w:rsidR="001C3BE8" w:rsidRPr="00227424" w:rsidRDefault="001C3BE8" w:rsidP="001C3BE8">
      <w:pPr>
        <w:tabs>
          <w:tab w:val="right" w:pos="9072"/>
        </w:tabs>
        <w:spacing w:after="0"/>
        <w:rPr>
          <w:rFonts w:eastAsiaTheme="minorHAnsi" w:cs="Times New Roman"/>
          <w:noProof/>
          <w:sz w:val="14"/>
          <w:szCs w:val="14"/>
          <w:lang w:eastAsia="hr-HR"/>
        </w:rPr>
      </w:pPr>
    </w:p>
    <w:tbl>
      <w:tblPr>
        <w:tblStyle w:val="Reetkatablice"/>
        <w:tblW w:w="4380" w:type="pct"/>
        <w:tblInd w:w="562" w:type="dxa"/>
        <w:tblLook w:val="04A0"/>
      </w:tblPr>
      <w:tblGrid>
        <w:gridCol w:w="4068"/>
        <w:gridCol w:w="4068"/>
      </w:tblGrid>
      <w:tr w:rsidR="001C3BE8" w:rsidRPr="00227424" w:rsidTr="00817734">
        <w:tc>
          <w:tcPr>
            <w:tcW w:w="2500" w:type="pct"/>
            <w:shd w:val="clear" w:color="auto" w:fill="D9D9D9" w:themeFill="background1" w:themeFillShade="D9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smallCaps/>
                <w:noProof/>
                <w:szCs w:val="24"/>
                <w:lang w:eastAsia="hr-HR"/>
              </w:rPr>
            </w:pPr>
            <w:r w:rsidRPr="00227424">
              <w:rPr>
                <w:rFonts w:eastAsiaTheme="minorHAnsi" w:cs="Times New Roman"/>
                <w:smallCaps/>
                <w:noProof/>
                <w:szCs w:val="24"/>
                <w:lang w:eastAsia="hr-HR"/>
              </w:rPr>
              <w:t>hrvatski standardni jezik</w:t>
            </w:r>
          </w:p>
        </w:tc>
        <w:tc>
          <w:tcPr>
            <w:tcW w:w="2500" w:type="pct"/>
            <w:shd w:val="clear" w:color="auto" w:fill="D9D9D9" w:themeFill="background1" w:themeFillShade="D9"/>
          </w:tcPr>
          <w:p w:rsidR="001C3BE8" w:rsidRPr="00227424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smallCaps/>
                <w:noProof/>
                <w:szCs w:val="24"/>
                <w:lang w:eastAsia="hr-HR"/>
              </w:rPr>
            </w:pPr>
            <w:r w:rsidRPr="00227424">
              <w:rPr>
                <w:rFonts w:eastAsiaTheme="minorHAnsi" w:cs="Times New Roman"/>
                <w:smallCaps/>
                <w:noProof/>
                <w:szCs w:val="24"/>
                <w:lang w:eastAsia="hr-HR"/>
              </w:rPr>
              <w:t>mjesni govor Janjeva</w:t>
            </w:r>
          </w:p>
        </w:tc>
      </w:tr>
      <w:tr w:rsidR="001C3BE8" w:rsidTr="00817734"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noProof/>
                <w:szCs w:val="24"/>
                <w:lang w:eastAsia="hr-HR"/>
              </w:rPr>
            </w:pPr>
            <w:r w:rsidRPr="00846586">
              <w:rPr>
                <w:rFonts w:asciiTheme="minorHAnsi" w:eastAsiaTheme="minorHAnsi" w:hAnsiTheme="minorHAnsi"/>
                <w:noProof/>
                <w:lang w:eastAsia="hr-HR"/>
              </w:rPr>
              <w:drawing>
                <wp:inline distT="0" distB="0" distL="0" distR="0">
                  <wp:extent cx="1676097" cy="1054100"/>
                  <wp:effectExtent l="0" t="0" r="635" b="0"/>
                  <wp:docPr id="67" name="Picture 16" descr="Slikovni rezultat za zavj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zavj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8273" cy="108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noProof/>
                <w:szCs w:val="24"/>
                <w:lang w:eastAsia="hr-HR"/>
              </w:rPr>
            </w:pPr>
            <w:r w:rsidRPr="00846586">
              <w:rPr>
                <w:rFonts w:asciiTheme="minorHAnsi" w:eastAsiaTheme="minorHAnsi" w:hAnsiTheme="minorHAnsi"/>
                <w:noProof/>
                <w:lang w:eastAsia="hr-HR"/>
              </w:rPr>
              <w:drawing>
                <wp:inline distT="0" distB="0" distL="0" distR="0">
                  <wp:extent cx="1676097" cy="1054100"/>
                  <wp:effectExtent l="0" t="0" r="635" b="0"/>
                  <wp:docPr id="78" name="Picture 16" descr="Slikovni rezultat za zavje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Slikovni rezultat za zavje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045" cy="10836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noProof/>
                <w:szCs w:val="24"/>
                <w:lang w:eastAsia="hr-HR"/>
              </w:rPr>
            </w:pPr>
          </w:p>
        </w:tc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noProof/>
                <w:szCs w:val="24"/>
                <w:lang w:eastAsia="hr-HR"/>
              </w:rPr>
            </w:pPr>
          </w:p>
        </w:tc>
      </w:tr>
      <w:tr w:rsidR="001C3BE8" w:rsidTr="00817734"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noProof/>
                <w:szCs w:val="24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582661" cy="774700"/>
                  <wp:effectExtent l="0" t="0" r="0" b="6350"/>
                  <wp:docPr id="69" name="Picture 32" descr="Slikovni rezultat za lav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lav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9053" b="19760"/>
                          <a:stretch/>
                        </pic:blipFill>
                        <pic:spPr bwMode="auto">
                          <a:xfrm>
                            <a:off x="0" y="0"/>
                            <a:ext cx="1587013" cy="7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noProof/>
                <w:szCs w:val="24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582661" cy="774700"/>
                  <wp:effectExtent l="0" t="0" r="0" b="6350"/>
                  <wp:docPr id="79" name="Picture 32" descr="Slikovni rezultat za lavo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likovni rezultat za lavor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9053" b="19760"/>
                          <a:stretch/>
                        </pic:blipFill>
                        <pic:spPr bwMode="auto">
                          <a:xfrm>
                            <a:off x="0" y="0"/>
                            <a:ext cx="1587013" cy="776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noProof/>
                <w:szCs w:val="24"/>
                <w:lang w:eastAsia="hr-HR"/>
              </w:rPr>
            </w:pPr>
          </w:p>
        </w:tc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noProof/>
                <w:szCs w:val="24"/>
                <w:lang w:eastAsia="hr-HR"/>
              </w:rPr>
            </w:pPr>
          </w:p>
        </w:tc>
      </w:tr>
      <w:tr w:rsidR="001C3BE8" w:rsidTr="00817734"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noProof/>
                <w:szCs w:val="24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384300" cy="1038225"/>
                  <wp:effectExtent l="0" t="0" r="6350" b="9525"/>
                  <wp:docPr id="34" name="Picture 34" descr="Slikovni rezultat za kukur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kukur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7272" cy="1047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C3BE8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noProof/>
                <w:szCs w:val="24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390650" cy="1042988"/>
                  <wp:effectExtent l="0" t="0" r="0" b="5080"/>
                  <wp:docPr id="80" name="Picture 34" descr="Slikovni rezultat za kukuruz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Slikovni rezultat za kukuru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853" cy="10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647076" cy="1054100"/>
                  <wp:effectExtent l="0" t="0" r="0" b="0"/>
                  <wp:docPr id="72" name="Picture 36" descr="Slikovni rezultat za pik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kovni rezultat za piku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168"/>
                          <a:stretch/>
                        </pic:blipFill>
                        <pic:spPr bwMode="auto">
                          <a:xfrm>
                            <a:off x="0" y="0"/>
                            <a:ext cx="1688557" cy="10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647076" cy="1054100"/>
                  <wp:effectExtent l="0" t="0" r="0" b="0"/>
                  <wp:docPr id="81" name="Picture 36" descr="Slikovni rezultat za pik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Slikovni rezultat za piku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b="14168"/>
                          <a:stretch/>
                        </pic:blipFill>
                        <pic:spPr bwMode="auto">
                          <a:xfrm>
                            <a:off x="0" y="0"/>
                            <a:ext cx="1688557" cy="1080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479550" cy="998955"/>
                  <wp:effectExtent l="0" t="0" r="6350" b="0"/>
                  <wp:docPr id="74" name="Picture 38" descr="Slikovni rezultat za crij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ovni rezultat za crije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05" b="6264"/>
                          <a:stretch/>
                        </pic:blipFill>
                        <pic:spPr bwMode="auto">
                          <a:xfrm>
                            <a:off x="0" y="0"/>
                            <a:ext cx="1487017" cy="10039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  <w:r w:rsidRPr="00296D11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454150" cy="981806"/>
                  <wp:effectExtent l="0" t="0" r="0" b="8890"/>
                  <wp:docPr id="82" name="Picture 38" descr="Slikovni rezultat za crije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Slikovni rezultat za crijep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9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7805" b="6264"/>
                          <a:stretch/>
                        </pic:blipFill>
                        <pic:spPr bwMode="auto">
                          <a:xfrm>
                            <a:off x="0" y="0"/>
                            <a:ext cx="1464692" cy="988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  <w:r w:rsidRPr="00391A1F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422400" cy="1049415"/>
                  <wp:effectExtent l="0" t="0" r="6350" b="0"/>
                  <wp:docPr id="76" name="Picture 40" descr="Slikovni rezultat za Ävar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likovni rezultat za Ävar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57258" cy="1075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jc w:val="center"/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  <w:r w:rsidRPr="00391A1F"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1409700" cy="1040045"/>
                  <wp:effectExtent l="0" t="0" r="0" b="8255"/>
                  <wp:docPr id="83" name="Picture 40" descr="Slikovni rezultat za Ävarc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likovni rezultat za Ävarc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6286" cy="10670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  <w:tc>
          <w:tcPr>
            <w:tcW w:w="2500" w:type="pct"/>
          </w:tcPr>
          <w:p w:rsidR="001C3BE8" w:rsidRPr="00296D11" w:rsidRDefault="001C3BE8" w:rsidP="00817734">
            <w:pPr>
              <w:tabs>
                <w:tab w:val="right" w:pos="9072"/>
              </w:tabs>
              <w:rPr>
                <w:rFonts w:eastAsiaTheme="minorHAnsi" w:cs="Times New Roman"/>
                <w:b/>
                <w:noProof/>
                <w:szCs w:val="24"/>
                <w:shd w:val="clear" w:color="auto" w:fill="FFFFFF"/>
                <w:lang w:eastAsia="hr-HR"/>
              </w:rPr>
            </w:pPr>
          </w:p>
        </w:tc>
      </w:tr>
    </w:tbl>
    <w:p w:rsidR="001C3BE8" w:rsidRDefault="001C3BE8" w:rsidP="001C3BE8">
      <w:pPr>
        <w:spacing w:after="0"/>
        <w:rPr>
          <w:rFonts w:eastAsiaTheme="minorHAnsi" w:cs="Times New Roman"/>
          <w:szCs w:val="24"/>
          <w:shd w:val="clear" w:color="auto" w:fill="FFFFFF"/>
        </w:rPr>
      </w:pPr>
      <w:r>
        <w:rPr>
          <w:rFonts w:eastAsiaTheme="minorHAnsi" w:cs="Times New Roman"/>
          <w:szCs w:val="24"/>
          <w:shd w:val="clear" w:color="auto" w:fill="FFFFFF"/>
        </w:rPr>
        <w:br w:type="page"/>
      </w:r>
    </w:p>
    <w:p w:rsidR="001C3BE8" w:rsidRPr="00F84A91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b/>
          <w:bCs/>
          <w:szCs w:val="24"/>
          <w:shd w:val="clear" w:color="auto" w:fill="FFFFFF"/>
        </w:rPr>
      </w:pPr>
      <w:r w:rsidRPr="00F84A91">
        <w:rPr>
          <w:rFonts w:eastAsiaTheme="minorHAnsi" w:cs="Times New Roman"/>
          <w:b/>
          <w:bCs/>
          <w:szCs w:val="24"/>
          <w:shd w:val="clear" w:color="auto" w:fill="FFFFFF"/>
        </w:rPr>
        <w:lastRenderedPageBreak/>
        <w:t>LISTIĆ ZA SAMOVREDNOVANJE</w:t>
      </w:r>
      <w:r>
        <w:rPr>
          <w:rFonts w:eastAsiaTheme="minorHAnsi" w:cs="Times New Roman"/>
          <w:b/>
          <w:bCs/>
          <w:szCs w:val="24"/>
          <w:shd w:val="clear" w:color="auto" w:fill="FFFFFF"/>
        </w:rPr>
        <w:t xml:space="preserve"> </w:t>
      </w:r>
      <w:r w:rsidRPr="00D10E70">
        <w:rPr>
          <w:b/>
          <w:bCs/>
        </w:rPr>
        <w:t>– Hrvatski jezik i dvojezičnost</w:t>
      </w:r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</w:p>
    <w:p w:rsidR="001C3BE8" w:rsidRPr="0015277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b/>
          <w:bCs/>
          <w:szCs w:val="24"/>
          <w:shd w:val="clear" w:color="auto" w:fill="FFFFFF"/>
        </w:rPr>
      </w:pPr>
      <w:r w:rsidRPr="00152778">
        <w:rPr>
          <w:rFonts w:eastAsiaTheme="minorHAnsi" w:cs="Times New Roman"/>
          <w:b/>
          <w:bCs/>
          <w:szCs w:val="24"/>
          <w:shd w:val="clear" w:color="auto" w:fill="FFFFFF"/>
        </w:rPr>
        <w:t xml:space="preserve">Označi kvačicom </w:t>
      </w:r>
      <w:r w:rsidRPr="00152778">
        <w:rPr>
          <w:rFonts w:ascii="Segoe UI Symbol" w:eastAsiaTheme="minorHAnsi" w:hAnsi="Segoe UI Symbol" w:cs="Times New Roman"/>
          <w:b/>
          <w:bCs/>
          <w:color w:val="00B050"/>
          <w:sz w:val="32"/>
          <w:szCs w:val="32"/>
          <w:shd w:val="clear" w:color="auto" w:fill="FFFFFF"/>
        </w:rPr>
        <w:t>✔</w:t>
      </w:r>
      <w:r w:rsidRPr="00152778">
        <w:rPr>
          <w:rFonts w:eastAsiaTheme="minorHAnsi" w:cs="Times New Roman"/>
          <w:b/>
          <w:bCs/>
          <w:szCs w:val="24"/>
          <w:shd w:val="clear" w:color="auto" w:fill="FFFFFF"/>
        </w:rPr>
        <w:t xml:space="preserve"> tvrdnje s kojima se slažeš.</w:t>
      </w:r>
    </w:p>
    <w:p w:rsidR="001C3BE8" w:rsidRDefault="001C3BE8" w:rsidP="001C3BE8">
      <w:pPr>
        <w:tabs>
          <w:tab w:val="right" w:pos="9072"/>
        </w:tabs>
        <w:spacing w:after="0"/>
        <w:contextualSpacing/>
        <w:rPr>
          <w:rFonts w:eastAsiaTheme="minorHAnsi" w:cs="Times New Roman"/>
          <w:szCs w:val="24"/>
          <w:shd w:val="clear" w:color="auto" w:fill="FFFFFF"/>
        </w:rPr>
      </w:pPr>
    </w:p>
    <w:tbl>
      <w:tblPr>
        <w:tblStyle w:val="Reetkatablice"/>
        <w:tblW w:w="5000" w:type="pct"/>
        <w:tblLayout w:type="fixed"/>
        <w:tblLook w:val="04A0"/>
      </w:tblPr>
      <w:tblGrid>
        <w:gridCol w:w="3629"/>
        <w:gridCol w:w="1885"/>
        <w:gridCol w:w="1887"/>
        <w:gridCol w:w="1887"/>
      </w:tblGrid>
      <w:tr w:rsidR="001C3BE8" w:rsidTr="00817734">
        <w:tc>
          <w:tcPr>
            <w:tcW w:w="1953" w:type="pct"/>
            <w:tcBorders>
              <w:top w:val="nil"/>
              <w:left w:val="nil"/>
            </w:tcBorders>
          </w:tcPr>
          <w:p w:rsidR="001C3BE8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Cs w:val="24"/>
                <w:shd w:val="clear" w:color="auto" w:fill="FFFFFF"/>
              </w:rPr>
            </w:pPr>
          </w:p>
        </w:tc>
        <w:tc>
          <w:tcPr>
            <w:tcW w:w="1015" w:type="pct"/>
          </w:tcPr>
          <w:p w:rsidR="001C3BE8" w:rsidRDefault="001C3BE8" w:rsidP="00817734">
            <w:pPr>
              <w:tabs>
                <w:tab w:val="right" w:pos="9072"/>
              </w:tabs>
              <w:contextualSpacing/>
              <w:jc w:val="center"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szCs w:val="24"/>
                <w:shd w:val="clear" w:color="auto" w:fill="FFFFFF"/>
              </w:rPr>
              <w:t>DA</w:t>
            </w:r>
          </w:p>
          <w:p w:rsidR="001C3BE8" w:rsidRDefault="001C3BE8" w:rsidP="00817734">
            <w:pPr>
              <w:tabs>
                <w:tab w:val="right" w:pos="9072"/>
              </w:tabs>
              <w:contextualSpacing/>
              <w:jc w:val="center"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507607" cy="542290"/>
                  <wp:effectExtent l="0" t="0" r="6985" b="0"/>
                  <wp:docPr id="106" name="Slika 106" descr="Slika na kojoj se prikazuje isječak crtež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" name="smiley 5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6565"/>
                          <a:stretch/>
                        </pic:blipFill>
                        <pic:spPr bwMode="auto">
                          <a:xfrm>
                            <a:off x="0" y="0"/>
                            <a:ext cx="520092" cy="5556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pct"/>
          </w:tcPr>
          <w:p w:rsidR="001C3BE8" w:rsidRDefault="001C3BE8" w:rsidP="00817734">
            <w:pPr>
              <w:tabs>
                <w:tab w:val="right" w:pos="9072"/>
              </w:tabs>
              <w:contextualSpacing/>
              <w:jc w:val="center"/>
              <w:rPr>
                <w:rFonts w:eastAsia="Calibri"/>
                <w:b/>
                <w:sz w:val="28"/>
                <w:szCs w:val="28"/>
              </w:rPr>
            </w:pPr>
            <w:r>
              <w:rPr>
                <w:rFonts w:eastAsiaTheme="minorHAnsi" w:cs="Times New Roman"/>
                <w:szCs w:val="24"/>
                <w:shd w:val="clear" w:color="auto" w:fill="FFFFFF"/>
              </w:rPr>
              <w:t>DJELOMICE</w:t>
            </w:r>
          </w:p>
          <w:p w:rsidR="001C3BE8" w:rsidRDefault="001C3BE8" w:rsidP="00817734">
            <w:pPr>
              <w:tabs>
                <w:tab w:val="right" w:pos="9072"/>
              </w:tabs>
              <w:contextualSpacing/>
              <w:jc w:val="center"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551815" cy="558800"/>
                  <wp:effectExtent l="0" t="0" r="635" b="0"/>
                  <wp:docPr id="107" name="Slika 107" descr="Slika na kojoj se prikazuje isječak crtež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smiley 4.jpg"/>
                          <pic:cNvPicPr/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4794" b="10765"/>
                          <a:stretch/>
                        </pic:blipFill>
                        <pic:spPr bwMode="auto">
                          <a:xfrm>
                            <a:off x="0" y="0"/>
                            <a:ext cx="562423" cy="569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16" w:type="pct"/>
          </w:tcPr>
          <w:p w:rsidR="001C3BE8" w:rsidRDefault="001C3BE8" w:rsidP="00817734">
            <w:pPr>
              <w:tabs>
                <w:tab w:val="right" w:pos="9072"/>
              </w:tabs>
              <w:contextualSpacing/>
              <w:jc w:val="center"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szCs w:val="24"/>
                <w:shd w:val="clear" w:color="auto" w:fill="FFFFFF"/>
              </w:rPr>
              <w:t>NE</w:t>
            </w:r>
          </w:p>
          <w:p w:rsidR="001C3BE8" w:rsidRDefault="001C3BE8" w:rsidP="00817734">
            <w:pPr>
              <w:tabs>
                <w:tab w:val="right" w:pos="9072"/>
              </w:tabs>
              <w:contextualSpacing/>
              <w:jc w:val="center"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noProof/>
                <w:szCs w:val="24"/>
                <w:shd w:val="clear" w:color="auto" w:fill="FFFFFF"/>
                <w:lang w:eastAsia="hr-HR"/>
              </w:rPr>
              <w:drawing>
                <wp:inline distT="0" distB="0" distL="0" distR="0">
                  <wp:extent cx="577215" cy="546100"/>
                  <wp:effectExtent l="0" t="0" r="0" b="6350"/>
                  <wp:docPr id="108" name="Slika 108" descr="Slika na kojoj se prikazuje isječak crteža&#10;&#10;Opis je automatski generir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smiley 2.jpg"/>
                          <pic:cNvPicPr/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13059" b="6649"/>
                          <a:stretch/>
                        </pic:blipFill>
                        <pic:spPr bwMode="auto">
                          <a:xfrm>
                            <a:off x="0" y="0"/>
                            <a:ext cx="588029" cy="55633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3BE8" w:rsidTr="00817734">
        <w:trPr>
          <w:trHeight w:val="615"/>
        </w:trPr>
        <w:tc>
          <w:tcPr>
            <w:tcW w:w="1953" w:type="pct"/>
            <w:vAlign w:val="center"/>
          </w:tcPr>
          <w:p w:rsidR="001C3BE8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szCs w:val="24"/>
                <w:shd w:val="clear" w:color="auto" w:fill="FFFFFF"/>
              </w:rPr>
              <w:t>Bio sam aktivan / bila sam aktivna na satu.</w:t>
            </w:r>
          </w:p>
        </w:tc>
        <w:tc>
          <w:tcPr>
            <w:tcW w:w="1015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16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16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C3BE8" w:rsidTr="00817734">
        <w:trPr>
          <w:trHeight w:val="567"/>
        </w:trPr>
        <w:tc>
          <w:tcPr>
            <w:tcW w:w="1953" w:type="pct"/>
            <w:vAlign w:val="center"/>
          </w:tcPr>
          <w:p w:rsidR="001C3BE8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szCs w:val="24"/>
                <w:shd w:val="clear" w:color="auto" w:fill="FFFFFF"/>
              </w:rPr>
              <w:t>Riješio/riješila sam sve zadatke.</w:t>
            </w:r>
          </w:p>
        </w:tc>
        <w:tc>
          <w:tcPr>
            <w:tcW w:w="1015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16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16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</w:tr>
      <w:tr w:rsidR="001C3BE8" w:rsidTr="00817734">
        <w:tc>
          <w:tcPr>
            <w:tcW w:w="1953" w:type="pct"/>
            <w:vAlign w:val="center"/>
          </w:tcPr>
          <w:p w:rsidR="001C3BE8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Cs w:val="24"/>
                <w:shd w:val="clear" w:color="auto" w:fill="FFFFFF"/>
              </w:rPr>
            </w:pPr>
            <w:r>
              <w:rPr>
                <w:rFonts w:eastAsiaTheme="minorHAnsi" w:cs="Times New Roman"/>
                <w:szCs w:val="24"/>
                <w:shd w:val="clear" w:color="auto" w:fill="FFFFFF"/>
              </w:rPr>
              <w:t>Filmsko-jezične igre pomogle su mi u razumijevanju gradiva.</w:t>
            </w:r>
          </w:p>
        </w:tc>
        <w:tc>
          <w:tcPr>
            <w:tcW w:w="1015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16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1016" w:type="pct"/>
          </w:tcPr>
          <w:p w:rsidR="001C3BE8" w:rsidRPr="00F84A91" w:rsidRDefault="001C3BE8" w:rsidP="00817734">
            <w:pPr>
              <w:tabs>
                <w:tab w:val="right" w:pos="9072"/>
              </w:tabs>
              <w:contextualSpacing/>
              <w:rPr>
                <w:rFonts w:eastAsiaTheme="minorHAnsi" w:cs="Times New Roman"/>
                <w:sz w:val="28"/>
                <w:szCs w:val="28"/>
                <w:shd w:val="clear" w:color="auto" w:fill="FFFFFF"/>
              </w:rPr>
            </w:pPr>
          </w:p>
        </w:tc>
      </w:tr>
    </w:tbl>
    <w:p w:rsidR="00FE40BA" w:rsidRDefault="00FE40BA"/>
    <w:sectPr w:rsidR="00FE40BA" w:rsidSect="00FE40B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8C09B2"/>
    <w:multiLevelType w:val="hybridMultilevel"/>
    <w:tmpl w:val="32682E52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25A34F2"/>
    <w:multiLevelType w:val="hybridMultilevel"/>
    <w:tmpl w:val="E7F66788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1C3BE8"/>
    <w:rsid w:val="001736AC"/>
    <w:rsid w:val="001C3BE8"/>
    <w:rsid w:val="0026375F"/>
    <w:rsid w:val="00FE40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BE8"/>
    <w:rPr>
      <w:rFonts w:ascii="Times New Roman" w:eastAsiaTheme="minorEastAsia" w:hAnsi="Times New Roman"/>
      <w:sz w:val="24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1C3BE8"/>
    <w:pPr>
      <w:spacing w:after="0" w:line="240" w:lineRule="auto"/>
    </w:pPr>
    <w:rPr>
      <w:rFonts w:ascii="Times New Roman" w:eastAsiaTheme="minorEastAsia" w:hAnsi="Times New Roman"/>
      <w:sz w:val="24"/>
    </w:rPr>
  </w:style>
  <w:style w:type="table" w:styleId="Reetkatablice">
    <w:name w:val="Table Grid"/>
    <w:basedOn w:val="Obinatablica"/>
    <w:uiPriority w:val="59"/>
    <w:rsid w:val="001C3BE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Odlomakpopisa">
    <w:name w:val="List Paragraph"/>
    <w:basedOn w:val="Normal"/>
    <w:uiPriority w:val="34"/>
    <w:qFormat/>
    <w:rsid w:val="001C3BE8"/>
    <w:pPr>
      <w:ind w:left="720"/>
      <w:contextualSpacing/>
    </w:pPr>
  </w:style>
  <w:style w:type="character" w:styleId="Hiperveza">
    <w:name w:val="Hyperlink"/>
    <w:basedOn w:val="Zadanifontodlomka"/>
    <w:uiPriority w:val="99"/>
    <w:unhideWhenUsed/>
    <w:rsid w:val="001C3BE8"/>
    <w:rPr>
      <w:color w:val="0000FF"/>
      <w:u w:val="single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1C3B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1C3BE8"/>
    <w:rPr>
      <w:rFonts w:ascii="Tahoma" w:eastAsiaTheme="minorEastAsi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ordwall.net/hr/resource/558803" TargetMode="External"/><Relationship Id="rId13" Type="http://schemas.openxmlformats.org/officeDocument/2006/relationships/hyperlink" Target="https://hr.wikipedia.org/wiki/Janjevo" TargetMode="External"/><Relationship Id="rId18" Type="http://schemas.openxmlformats.org/officeDocument/2006/relationships/image" Target="media/image4.jpeg"/><Relationship Id="rId26" Type="http://schemas.openxmlformats.org/officeDocument/2006/relationships/image" Target="media/image12.jpeg"/><Relationship Id="rId39" Type="http://schemas.openxmlformats.org/officeDocument/2006/relationships/image" Target="media/image25.jpeg"/><Relationship Id="rId3" Type="http://schemas.openxmlformats.org/officeDocument/2006/relationships/settings" Target="settings.xml"/><Relationship Id="rId21" Type="http://schemas.openxmlformats.org/officeDocument/2006/relationships/image" Target="media/image7.png"/><Relationship Id="rId34" Type="http://schemas.openxmlformats.org/officeDocument/2006/relationships/image" Target="media/image20.jpeg"/><Relationship Id="rId42" Type="http://schemas.openxmlformats.org/officeDocument/2006/relationships/image" Target="media/image28.jpeg"/><Relationship Id="rId7" Type="http://schemas.openxmlformats.org/officeDocument/2006/relationships/hyperlink" Target="http://udrugazag.hr/53-ljepota-je-u-razlicitosti/" TargetMode="External"/><Relationship Id="rId12" Type="http://schemas.openxmlformats.org/officeDocument/2006/relationships/hyperlink" Target="https://hr.wikipedia.org/wiki/Hrvatska_dijaspora" TargetMode="External"/><Relationship Id="rId17" Type="http://schemas.openxmlformats.org/officeDocument/2006/relationships/image" Target="media/image3.jpeg"/><Relationship Id="rId25" Type="http://schemas.openxmlformats.org/officeDocument/2006/relationships/image" Target="media/image11.jpeg"/><Relationship Id="rId33" Type="http://schemas.openxmlformats.org/officeDocument/2006/relationships/image" Target="media/image19.jpeg"/><Relationship Id="rId38" Type="http://schemas.openxmlformats.org/officeDocument/2006/relationships/image" Target="media/image24.jpeg"/><Relationship Id="rId2" Type="http://schemas.openxmlformats.org/officeDocument/2006/relationships/styles" Target="styles.xml"/><Relationship Id="rId16" Type="http://schemas.openxmlformats.org/officeDocument/2006/relationships/hyperlink" Target="https://hr.wikipedia.org/wiki/Benedikt_XII." TargetMode="External"/><Relationship Id="rId20" Type="http://schemas.openxmlformats.org/officeDocument/2006/relationships/image" Target="media/image6.png"/><Relationship Id="rId29" Type="http://schemas.openxmlformats.org/officeDocument/2006/relationships/image" Target="media/image15.jpeg"/><Relationship Id="rId41" Type="http://schemas.openxmlformats.org/officeDocument/2006/relationships/image" Target="media/image27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hr.wikipedia.org/wiki/Kosovo" TargetMode="External"/><Relationship Id="rId24" Type="http://schemas.openxmlformats.org/officeDocument/2006/relationships/image" Target="media/image10.jpeg"/><Relationship Id="rId32" Type="http://schemas.openxmlformats.org/officeDocument/2006/relationships/image" Target="media/image18.jpeg"/><Relationship Id="rId37" Type="http://schemas.openxmlformats.org/officeDocument/2006/relationships/image" Target="media/image23.jpeg"/><Relationship Id="rId40" Type="http://schemas.openxmlformats.org/officeDocument/2006/relationships/image" Target="media/image26.jpeg"/><Relationship Id="rId45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s://hr.wikipedia.org/wiki/1303" TargetMode="External"/><Relationship Id="rId23" Type="http://schemas.openxmlformats.org/officeDocument/2006/relationships/image" Target="media/image9.jpeg"/><Relationship Id="rId28" Type="http://schemas.openxmlformats.org/officeDocument/2006/relationships/image" Target="media/image14.jpeg"/><Relationship Id="rId36" Type="http://schemas.openxmlformats.org/officeDocument/2006/relationships/image" Target="media/image22.jpeg"/><Relationship Id="rId10" Type="http://schemas.openxmlformats.org/officeDocument/2006/relationships/hyperlink" Target="https://hr.wikipedia.org/wiki/Hrvati" TargetMode="External"/><Relationship Id="rId19" Type="http://schemas.openxmlformats.org/officeDocument/2006/relationships/image" Target="media/image5.jpeg"/><Relationship Id="rId31" Type="http://schemas.openxmlformats.org/officeDocument/2006/relationships/image" Target="media/image17.jpeg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udrugazag.hr/os-da-lafis-s-mene/" TargetMode="External"/><Relationship Id="rId14" Type="http://schemas.openxmlformats.org/officeDocument/2006/relationships/hyperlink" Target="https://hr.wikipedia.org/wiki/Pri%C5%A1tina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3.jpeg"/><Relationship Id="rId30" Type="http://schemas.openxmlformats.org/officeDocument/2006/relationships/image" Target="media/image16.jpeg"/><Relationship Id="rId35" Type="http://schemas.openxmlformats.org/officeDocument/2006/relationships/image" Target="media/image21.jpeg"/><Relationship Id="rId43" Type="http://schemas.openxmlformats.org/officeDocument/2006/relationships/image" Target="media/image29.jpeg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1554</Words>
  <Characters>8861</Characters>
  <Application>Microsoft Office Word</Application>
  <DocSecurity>0</DocSecurity>
  <Lines>73</Lines>
  <Paragraphs>20</Paragraphs>
  <ScaleCrop>false</ScaleCrop>
  <Company/>
  <LinksUpToDate>false</LinksUpToDate>
  <CharactersWithSpaces>10395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2020-05-17T20:25:00Z</dcterms:created>
  <dcterms:modified xsi:type="dcterms:W3CDTF">2020-05-17T20:29:00Z</dcterms:modified>
</cp:coreProperties>
</file>