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498939E">
      <w:bookmarkStart w:name="_GoBack" w:id="0"/>
      <w:bookmarkEnd w:id="0"/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Dragi učenici, </w:t>
      </w:r>
    </w:p>
    <w:p w:rsidR="19E11198" w:rsidP="508B0CCD" w:rsidRDefault="19E11198" w14:paraId="20919383" w14:textId="3A9EF81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Danas biste trebali poslati skicu odgovora na pitanja vezana uz A </w:t>
      </w:r>
      <w:proofErr w:type="spellStart"/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hero</w:t>
      </w:r>
      <w:proofErr w:type="spellEnd"/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in</w:t>
      </w:r>
      <w:proofErr w:type="spellEnd"/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Covid-19 time. Pohvaljujem učenike koji su to napravili već prošli tjedan, a oni koji nisu</w:t>
      </w:r>
      <w:r w:rsidRPr="508B0CCD" w:rsidR="27A2075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,</w:t>
      </w:r>
      <w:r w:rsidRPr="508B0CCD" w:rsidR="19E1119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to i</w:t>
      </w:r>
      <w:r w:rsidRPr="508B0CCD" w:rsidR="6FE621E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m je zadatak za </w:t>
      </w:r>
      <w:r w:rsidRPr="508B0CCD" w:rsidR="332E5163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PRVI SAT</w:t>
      </w:r>
      <w:r w:rsidRPr="508B0CCD" w:rsidR="6FE621E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ovaj tjedan. </w:t>
      </w:r>
    </w:p>
    <w:p w:rsidR="2393F3C8" w:rsidP="508B0CCD" w:rsidRDefault="2393F3C8" w14:paraId="5F3E5C31" w14:textId="15EB40C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2393F3C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r w:rsidRPr="508B0CCD" w:rsidR="5C8CCEB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Nakon dobivene povratne informacije od mene</w:t>
      </w:r>
      <w:r w:rsidRPr="508B0CCD" w:rsidR="268A40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i ispravljene skice</w:t>
      </w:r>
      <w:r w:rsidRPr="508B0CCD" w:rsidR="5C8CCEB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, napišite taj sastavak u Word-u i pošaljite kao privitak do 20.5. 2020. </w:t>
      </w:r>
      <w:r w:rsidRPr="508B0CCD" w:rsidR="61FE5B1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</w:t>
      </w:r>
      <w:r w:rsidRPr="508B0CCD" w:rsidR="5C8CCEB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 uvid</w:t>
      </w:r>
      <w:r w:rsidRPr="508B0CCD" w:rsidR="7B5EF3C9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i </w:t>
      </w:r>
      <w:r w:rsidRPr="508B0CCD" w:rsidR="5C8CCEB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vrednovanje.</w:t>
      </w:r>
      <w:r w:rsidRPr="508B0CCD" w:rsidR="7E224A6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</w:p>
    <w:p w:rsidR="71307616" w:rsidP="508B0CCD" w:rsidRDefault="71307616" w14:paraId="225EFF26" w14:textId="24421D5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713076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Vrednuje se sljedeće: uključenost svih zadanih elemenata, gramatika, </w:t>
      </w:r>
      <w:proofErr w:type="spellStart"/>
      <w:r w:rsidRPr="508B0CCD" w:rsidR="713076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spelling</w:t>
      </w:r>
      <w:proofErr w:type="spellEnd"/>
      <w:r w:rsidRPr="508B0CCD" w:rsidR="713076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, razumijevanje teksta, organiziranost sadržaja( vidite više pod elementi i kriteriji ocjenjivanja za predmetnu nastavu ako je potrebno).</w:t>
      </w:r>
    </w:p>
    <w:p w:rsidR="0CB48A63" w:rsidP="508B0CCD" w:rsidRDefault="0CB48A63" w14:paraId="7BE5130E" w14:textId="40E4933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508B0CCD" w:rsidR="0CB48A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DRUGI SAT- </w:t>
      </w:r>
      <w:r w:rsidRPr="508B0CCD" w:rsidR="3C58E6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udžbenik, str. 56. naslov-  </w:t>
      </w:r>
      <w:proofErr w:type="spellStart"/>
      <w:r w:rsidRPr="508B0CCD" w:rsidR="3C58E6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Risks</w:t>
      </w:r>
      <w:proofErr w:type="spellEnd"/>
      <w:r w:rsidRPr="508B0CCD" w:rsidR="3C58E6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 nova nastavna cjelina. </w:t>
      </w:r>
      <w:r w:rsidRPr="508B0CCD" w:rsidR="6BFE0A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Uvodimo novi vokabular vezan uz </w:t>
      </w:r>
      <w:proofErr w:type="spellStart"/>
      <w:r w:rsidRPr="508B0CCD" w:rsidR="6BFE0A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Body</w:t>
      </w:r>
      <w:proofErr w:type="spellEnd"/>
      <w:r w:rsidRPr="508B0CCD" w:rsidR="6BFE0A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art- umjetnost ukrašavanja tijela tako da riješite 1 a zadatak u udžbenik. Pročitajte 2a zadatak </w:t>
      </w:r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i odgovorite 5 pitanja u udžbenik kratkim odgovorima. </w:t>
      </w:r>
    </w:p>
    <w:p w:rsidR="4A3A27B6" w:rsidP="508B0CCD" w:rsidRDefault="4A3A27B6" w14:paraId="1E40A0CE" w14:textId="05A483B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Plan ploče:</w:t>
      </w:r>
      <w:r w:rsidRPr="508B0CCD" w:rsidR="27A544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Prepisati</w:t>
      </w:r>
    </w:p>
    <w:p w:rsidR="4A3A27B6" w:rsidP="508B0CCD" w:rsidRDefault="4A3A27B6" w14:paraId="16310E93" w14:textId="568960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</w:pP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Would</w:t>
      </w:r>
      <w:proofErr w:type="spellEnd"/>
    </w:p>
    <w:p w:rsidR="4A3A27B6" w:rsidP="508B0CCD" w:rsidRDefault="4A3A27B6" w14:paraId="31830CD3" w14:textId="646AEB5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</w:pP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We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use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would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to talk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about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things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that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are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imaginary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 xml:space="preserve">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or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 xml:space="preserve">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unreal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. </w:t>
      </w:r>
      <w:proofErr w:type="spellStart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proofErr w:type="spellEnd"/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( bih) koristimo za pričanje o stvarima</w:t>
      </w:r>
      <w:r w:rsidRPr="508B0CCD" w:rsidR="090E59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ili radnjama</w:t>
      </w:r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koje su </w:t>
      </w:r>
      <w:r w:rsidRPr="508B0CCD" w:rsidR="4A3A27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nestvarne</w:t>
      </w:r>
      <w:r w:rsidRPr="508B0CCD" w:rsidR="1CE6C4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.</w:t>
      </w:r>
    </w:p>
    <w:p w:rsidR="708AF204" w:rsidP="508B0CCD" w:rsidRDefault="708AF204" w14:paraId="6A75A276" w14:textId="585FEB9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Would</w:t>
      </w:r>
      <w:proofErr w:type="spellEnd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nema promjenu po osobama, </w:t>
      </w:r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 xml:space="preserve">negacija je </w:t>
      </w:r>
      <w:proofErr w:type="spellStart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would</w:t>
      </w:r>
      <w:proofErr w:type="spellEnd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 xml:space="preserve"> </w:t>
      </w:r>
      <w:proofErr w:type="spellStart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hr-HR"/>
        </w:rPr>
        <w:t>not</w:t>
      </w:r>
      <w:proofErr w:type="spellEnd"/>
      <w:r w:rsidRPr="508B0CCD" w:rsidR="708AF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 xml:space="preserve"> ili </w:t>
      </w:r>
      <w:proofErr w:type="spellStart"/>
      <w:r w:rsidRPr="508B0CCD" w:rsidR="708AF204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hr-HR"/>
        </w:rPr>
        <w:t>wouldn't</w:t>
      </w:r>
      <w:proofErr w:type="spellEnd"/>
      <w:r w:rsidRPr="508B0CCD" w:rsidR="708AF20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, a I </w:t>
      </w:r>
      <w:proofErr w:type="spellStart"/>
      <w:r w:rsidRPr="508B0CCD" w:rsidR="708AF20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would</w:t>
      </w:r>
      <w:proofErr w:type="spellEnd"/>
      <w:r w:rsidRPr="508B0CCD" w:rsidR="708AF20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mo</w:t>
      </w:r>
      <w:r w:rsidRPr="508B0CCD" w:rsidR="75A5ADC3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žemo kraće zapisati </w:t>
      </w:r>
      <w:proofErr w:type="spellStart"/>
      <w:r w:rsidRPr="508B0CCD" w:rsidR="75A5ADC3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hr-HR"/>
        </w:rPr>
        <w:t>I'd</w:t>
      </w:r>
      <w:proofErr w:type="spellEnd"/>
      <w:r w:rsidRPr="508B0CCD" w:rsidR="75A5ADC3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.</w:t>
      </w:r>
      <w:r w:rsidRPr="508B0CCD" w:rsidR="4D2B7B8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Upitni oblik tvorimo tako da </w:t>
      </w:r>
      <w:proofErr w:type="spellStart"/>
      <w:r w:rsidRPr="508B0CCD" w:rsidR="4D2B7B8D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hr-HR"/>
        </w:rPr>
        <w:t>would</w:t>
      </w:r>
      <w:proofErr w:type="spellEnd"/>
      <w:r w:rsidRPr="508B0CCD" w:rsidR="4D2B7B8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stavimo na </w:t>
      </w:r>
      <w:r w:rsidRPr="508B0CCD" w:rsidR="4D2B7B8D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hr-HR"/>
        </w:rPr>
        <w:t>1</w:t>
      </w:r>
      <w:r w:rsidRPr="508B0CCD" w:rsidR="4D2B7B8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. mjesto, a zatim osobu ili zamjenicu i glavni glagol u infinitivu ( bez nastavka).</w:t>
      </w:r>
    </w:p>
    <w:p w:rsidR="15691EE1" w:rsidP="508B0CCD" w:rsidRDefault="15691EE1" w14:paraId="420942FA" w14:textId="168D2E0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I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would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like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to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shave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my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head.</w:t>
      </w:r>
    </w:p>
    <w:p w:rsidR="15691EE1" w:rsidP="508B0CCD" w:rsidRDefault="15691EE1" w14:paraId="6B6F2147" w14:textId="1ED587F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He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would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put a tattoo.</w:t>
      </w:r>
    </w:p>
    <w:p w:rsidR="15691EE1" w:rsidP="508B0CCD" w:rsidRDefault="15691EE1" w14:paraId="17C40DDF" w14:textId="6E1C6F8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Would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you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do a bungee jump?</w:t>
      </w:r>
    </w:p>
    <w:p w:rsidR="15691EE1" w:rsidP="508B0CCD" w:rsidRDefault="15691EE1" w14:paraId="41AA1354" w14:textId="1874FEE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I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wouldn't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have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my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tongue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pierced</w:t>
      </w:r>
      <w:proofErr w:type="spellEnd"/>
      <w:r w:rsidRPr="508B0CCD" w:rsidR="15691EE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.</w:t>
      </w:r>
    </w:p>
    <w:p w:rsidR="508B0CCD" w:rsidP="508B0CCD" w:rsidRDefault="508B0CCD" w14:paraId="5815C97C" w14:textId="5C4B8C5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2BF404D" w:rsidP="508B0CCD" w:rsidRDefault="62BF404D" w14:paraId="28E26E63" w14:textId="34E9C40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508B0CCD" w:rsidR="62BF404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Riješite u </w:t>
      </w:r>
      <w:proofErr w:type="spellStart"/>
      <w:r w:rsidRPr="508B0CCD" w:rsidR="62BF404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rb</w:t>
      </w:r>
      <w:proofErr w:type="spellEnd"/>
      <w:r w:rsidRPr="508B0CCD" w:rsidR="62BF404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na str. 44. 1. i 2. zadatak.</w:t>
      </w:r>
    </w:p>
    <w:p w:rsidR="508B0CCD" w:rsidP="508B0CCD" w:rsidRDefault="508B0CCD" w14:paraId="4523F98F" w14:textId="6DA2FB9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2BF404D" w:rsidP="508B0CCD" w:rsidRDefault="62BF404D" w14:paraId="68051FF8" w14:textId="3277ED2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highlight w:val="green"/>
          <w:lang w:val="hr-HR"/>
        </w:rPr>
      </w:pPr>
      <w:r w:rsidRPr="508B0CCD" w:rsidR="62BF404D">
        <w:rPr>
          <w:rFonts w:ascii="Times New Roman" w:hAnsi="Times New Roman" w:eastAsia="Times New Roman" w:cs="Times New Roman"/>
          <w:noProof w:val="0"/>
          <w:sz w:val="24"/>
          <w:szCs w:val="24"/>
          <w:highlight w:val="green"/>
          <w:lang w:val="hr-HR"/>
        </w:rPr>
        <w:t>Na uvid pošaljite 1. zadatak iz radne bilježnice i prijepis plana ploče.</w:t>
      </w:r>
      <w:r w:rsidRPr="508B0CCD" w:rsidR="62BF404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AC526E"/>
  <w15:docId w15:val="{705b3447-2187-4480-9ff8-9b04b4517c53}"/>
  <w:rsids>
    <w:rsidRoot w:val="7BAC526E"/>
    <w:rsid w:val="01E36C8D"/>
    <w:rsid w:val="069535B0"/>
    <w:rsid w:val="090E59C0"/>
    <w:rsid w:val="09A3EFA3"/>
    <w:rsid w:val="0CB48A63"/>
    <w:rsid w:val="0D65C188"/>
    <w:rsid w:val="0FA367C5"/>
    <w:rsid w:val="15691EE1"/>
    <w:rsid w:val="18EAC9F9"/>
    <w:rsid w:val="19E11198"/>
    <w:rsid w:val="1B96E06D"/>
    <w:rsid w:val="1B9B1EA1"/>
    <w:rsid w:val="1BAA02B2"/>
    <w:rsid w:val="1CE6C4EA"/>
    <w:rsid w:val="1FDB866B"/>
    <w:rsid w:val="2393F3C8"/>
    <w:rsid w:val="23FFA79C"/>
    <w:rsid w:val="2434D874"/>
    <w:rsid w:val="2522E5FC"/>
    <w:rsid w:val="268A4012"/>
    <w:rsid w:val="27A20757"/>
    <w:rsid w:val="27A544AE"/>
    <w:rsid w:val="27BCD56D"/>
    <w:rsid w:val="2D566102"/>
    <w:rsid w:val="2E9FB227"/>
    <w:rsid w:val="332E5163"/>
    <w:rsid w:val="3C58E6BB"/>
    <w:rsid w:val="444D0F92"/>
    <w:rsid w:val="470EE553"/>
    <w:rsid w:val="4A3A27B6"/>
    <w:rsid w:val="4B589B69"/>
    <w:rsid w:val="4D2B7B8D"/>
    <w:rsid w:val="508B0CCD"/>
    <w:rsid w:val="5BC96B58"/>
    <w:rsid w:val="5C8CCEBD"/>
    <w:rsid w:val="61FE5B15"/>
    <w:rsid w:val="626D811A"/>
    <w:rsid w:val="62BF404D"/>
    <w:rsid w:val="691E37BD"/>
    <w:rsid w:val="6BFE0A23"/>
    <w:rsid w:val="6DD5DA15"/>
    <w:rsid w:val="6FE621E8"/>
    <w:rsid w:val="708AF204"/>
    <w:rsid w:val="71307616"/>
    <w:rsid w:val="75A5ADC3"/>
    <w:rsid w:val="7B5EF3C9"/>
    <w:rsid w:val="7BAC526E"/>
    <w:rsid w:val="7E224A6D"/>
    <w:rsid w:val="7F3078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2020-05-12T08:01:55.4346602Z</dcterms:created>
  <dcterms:modified xsi:type="dcterms:W3CDTF">2020-05-12T08:25:37.5990939Z</dcterms:modified>
  <dc:creator>Valentina Žiher</dc:creator>
  <lastModifiedBy>Valentina Žiher</lastModifiedBy>
</coreProperties>
</file>