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2A" w:rsidRDefault="00316A2A" w:rsidP="00316A2A">
      <w:r>
        <w:t>7.</w:t>
      </w:r>
      <w:r>
        <w:t>B</w:t>
      </w:r>
      <w:r>
        <w:t xml:space="preserve">- </w:t>
      </w:r>
      <w:r>
        <w:t>PETAK</w:t>
      </w:r>
      <w:r>
        <w:t xml:space="preserve"> </w:t>
      </w:r>
      <w:r>
        <w:t>8</w:t>
      </w:r>
      <w:bookmarkStart w:id="0" w:name="_GoBack"/>
      <w:bookmarkEnd w:id="0"/>
      <w:r>
        <w:t>.5.2020.</w:t>
      </w:r>
    </w:p>
    <w:p w:rsidR="00316A2A" w:rsidRDefault="00316A2A" w:rsidP="00316A2A">
      <w:r>
        <w:t>Danas ćemo započeti s novom nastavnom cjelinom DRUŠTVO, KULTURA I PROMJENE U SVAKIDAŠNJEM ŽIVOTU U DRUGOJ POLOVICI 19.ST. I NA POČETKU 20.STOLJEĆA.</w:t>
      </w:r>
    </w:p>
    <w:p w:rsidR="00316A2A" w:rsidRDefault="00316A2A" w:rsidP="00316A2A">
      <w:r>
        <w:t xml:space="preserve">Gradivo koje ćemo danas raditi zove se INDUSTRIJSKO DOBA. </w:t>
      </w:r>
    </w:p>
    <w:p w:rsidR="00316A2A" w:rsidRDefault="00316A2A" w:rsidP="00316A2A">
      <w:r>
        <w:t>Vaš zadatak je da pročitate tekst u udžbeniku strana 166.-170. i popunite plan ploče. Plan ploče vam je dolje u priloženim dokumentima.</w:t>
      </w:r>
    </w:p>
    <w:p w:rsidR="00316A2A" w:rsidRDefault="00316A2A" w:rsidP="00316A2A">
      <w:r>
        <w:t>Pogledajte video zapise koji će vam pomoći za odgovaranje na pitanja o SUESKOM I PANAMSKOM KANALU:</w:t>
      </w:r>
    </w:p>
    <w:p w:rsidR="00316A2A" w:rsidRDefault="00316A2A" w:rsidP="00316A2A">
      <w:r>
        <w:t>SUESKI KANAL:</w:t>
      </w:r>
      <w:r>
        <w:br/>
      </w:r>
      <w:hyperlink r:id="rId5" w:history="1">
        <w:r>
          <w:rPr>
            <w:rStyle w:val="Hiperveza"/>
          </w:rPr>
          <w:t>https://www.youtube.com/watch?v=oVQXE0x8MJs</w:t>
        </w:r>
      </w:hyperlink>
    </w:p>
    <w:p w:rsidR="00316A2A" w:rsidRDefault="00316A2A" w:rsidP="00316A2A">
      <w:r>
        <w:t>PANAMSKI KANAL:</w:t>
      </w:r>
    </w:p>
    <w:p w:rsidR="00316A2A" w:rsidRDefault="00316A2A" w:rsidP="00316A2A">
      <w:hyperlink r:id="rId6" w:history="1">
        <w:r>
          <w:rPr>
            <w:rStyle w:val="Hiperveza"/>
          </w:rPr>
          <w:t>https://www.youtube.com/watch?v=qZc5oP20iwc</w:t>
        </w:r>
      </w:hyperlink>
    </w:p>
    <w:p w:rsidR="00316A2A" w:rsidRDefault="00316A2A" w:rsidP="00316A2A">
      <w:r>
        <w:t>PLAN PLOČE:</w:t>
      </w:r>
    </w:p>
    <w:p w:rsidR="00316A2A" w:rsidRDefault="00316A2A" w:rsidP="00B35D7A">
      <w:pPr>
        <w:spacing w:before="20" w:after="20" w:line="2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D7A" w:rsidRDefault="00B35D7A" w:rsidP="00B35D7A">
      <w:pPr>
        <w:spacing w:before="20" w:after="20" w:line="280" w:lineRule="exact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DRUŠTVO, KULTURA I PROMJENE U SVAKODNEVNOM ŽIVOTU U DRUGOJ POLOVICI 19.st I NA POČETKU 20.st.</w:t>
      </w:r>
    </w:p>
    <w:p w:rsidR="00B35D7A" w:rsidRDefault="00B35D7A" w:rsidP="00B35D7A">
      <w:pPr>
        <w:spacing w:before="20" w:after="20" w:line="280" w:lineRule="exac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Industrijsko doba</w:t>
      </w:r>
    </w:p>
    <w:p w:rsidR="00B35D7A" w:rsidRDefault="00B35D7A" w:rsidP="00B35D7A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druga polovica 19.st nagli gospodarski razvoj Europe i sjeverne Amerike</w:t>
      </w:r>
    </w:p>
    <w:p w:rsidR="00B35D7A" w:rsidRDefault="00B35D7A" w:rsidP="00B35D7A">
      <w:pPr>
        <w:numPr>
          <w:ilvl w:val="0"/>
          <w:numId w:val="1"/>
        </w:numPr>
        <w:suppressAutoHyphens/>
        <w:spacing w:before="40" w:after="40" w:line="240" w:lineRule="auto"/>
      </w:pPr>
      <w:r>
        <w:rPr>
          <w:rFonts w:ascii="Times New Roman" w:hAnsi="Times New Roman" w:cs="Times New Roman"/>
          <w:sz w:val="24"/>
          <w:szCs w:val="24"/>
        </w:rPr>
        <w:t>Europa: jeftin pristup sirovinama i poljoprivrednim proizvodima (kolonije)</w:t>
      </w:r>
    </w:p>
    <w:p w:rsidR="00B35D7A" w:rsidRPr="00B35D7A" w:rsidRDefault="00B35D7A" w:rsidP="00B35D7A">
      <w:pPr>
        <w:pStyle w:val="Odlomakpopisa"/>
        <w:numPr>
          <w:ilvl w:val="0"/>
          <w:numId w:val="1"/>
        </w:numPr>
      </w:pPr>
      <w:r w:rsidRPr="00B35D7A">
        <w:rPr>
          <w:rFonts w:ascii="Times New Roman" w:hAnsi="Times New Roman" w:cs="Times New Roman"/>
          <w:sz w:val="24"/>
          <w:szCs w:val="24"/>
        </w:rPr>
        <w:t>razvoj gradova – neboderi (američki gradovi) – postaju milijunski po broju stanovnika→ prenapučenost, beskućnost, siromaštvo, bolesti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10D4D" w:rsidRDefault="00B35D7A" w:rsidP="00010D4D">
      <w:r>
        <w:t>ODGOVORI NA PITANJA</w:t>
      </w:r>
      <w:r w:rsidR="00010D4D">
        <w:t xml:space="preserve">: </w:t>
      </w:r>
    </w:p>
    <w:p w:rsidR="00B35D7A" w:rsidRDefault="00B35D7A" w:rsidP="00010D4D">
      <w:pPr>
        <w:pStyle w:val="Odlomakpopisa"/>
        <w:numPr>
          <w:ilvl w:val="0"/>
          <w:numId w:val="2"/>
        </w:numPr>
      </w:pPr>
      <w:r>
        <w:t>Opiši kako je proces industrijalizacije utjecao na život na selu.</w:t>
      </w:r>
      <w:r w:rsidR="00010D4D">
        <w:t xml:space="preserve"> (udžbenik str. 166)</w:t>
      </w:r>
    </w:p>
    <w:p w:rsidR="00B35D7A" w:rsidRDefault="00B35D7A" w:rsidP="00B35D7A">
      <w:pPr>
        <w:pStyle w:val="Odlomakpopisa"/>
        <w:numPr>
          <w:ilvl w:val="0"/>
          <w:numId w:val="2"/>
        </w:numPr>
      </w:pPr>
      <w:r>
        <w:t xml:space="preserve">Napiši nekoliko važnih natuknica </w:t>
      </w:r>
      <w:r w:rsidR="00010D4D">
        <w:t>(vido zapisi čiji linkovi su vam zadani ili uz pomoć internetskih sadržaja – istraži o</w:t>
      </w:r>
      <w:r>
        <w:t>:</w:t>
      </w:r>
      <w:r>
        <w:br/>
        <w:t>a) SUESKOM KANALU</w:t>
      </w:r>
      <w:r>
        <w:br/>
        <w:t>b) PANAMSKOM KANALU</w:t>
      </w:r>
    </w:p>
    <w:sectPr w:rsidR="00B3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5F41075E"/>
    <w:multiLevelType w:val="hybridMultilevel"/>
    <w:tmpl w:val="33941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A"/>
    <w:rsid w:val="00010D4D"/>
    <w:rsid w:val="00316A2A"/>
    <w:rsid w:val="003E0F5C"/>
    <w:rsid w:val="00B35D7A"/>
    <w:rsid w:val="00C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CE4B"/>
  <w15:chartTrackingRefBased/>
  <w15:docId w15:val="{28621AAC-EC4C-4F5D-B8CD-AFA507C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D7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c5oP20iwc" TargetMode="External"/><Relationship Id="rId5" Type="http://schemas.openxmlformats.org/officeDocument/2006/relationships/hyperlink" Target="https://www.youtube.com/watch?v=oVQXE0x8M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2020-05-05T17:29:00Z</dcterms:created>
  <dcterms:modified xsi:type="dcterms:W3CDTF">2020-05-05T20:57:00Z</dcterms:modified>
</cp:coreProperties>
</file>