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A6B" w:rsidRDefault="00174A6B" w:rsidP="00174A6B">
      <w:pPr>
        <w:spacing w:after="0" w:line="240" w:lineRule="auto"/>
        <w:contextualSpacing/>
        <w:jc w:val="center"/>
        <w:rPr>
          <w:rFonts w:eastAsia="SimSun" w:cs="Times New Roman"/>
          <w:b/>
          <w:bCs/>
          <w:i/>
          <w:iCs/>
          <w:color w:val="C00000"/>
          <w:sz w:val="32"/>
          <w:szCs w:val="32"/>
          <w:lang w:eastAsia="zh-CN"/>
        </w:rPr>
      </w:pPr>
      <w:r>
        <w:rPr>
          <w:rFonts w:eastAsia="SimSun" w:cs="Times New Roman"/>
          <w:b/>
          <w:bCs/>
          <w:color w:val="C00000"/>
          <w:sz w:val="32"/>
          <w:szCs w:val="32"/>
          <w:lang w:eastAsia="zh-CN"/>
        </w:rPr>
        <w:t>Miro Gavran</w:t>
      </w:r>
      <w:r w:rsidRPr="00917CFA">
        <w:rPr>
          <w:rFonts w:eastAsia="SimSun" w:cs="Times New Roman"/>
          <w:b/>
          <w:bCs/>
          <w:color w:val="C00000"/>
          <w:sz w:val="32"/>
          <w:szCs w:val="32"/>
          <w:lang w:eastAsia="zh-CN"/>
        </w:rPr>
        <w:t xml:space="preserve">, </w:t>
      </w:r>
      <w:proofErr w:type="spellStart"/>
      <w:r>
        <w:rPr>
          <w:rFonts w:eastAsia="SimSun" w:cs="Times New Roman"/>
          <w:b/>
          <w:bCs/>
          <w:i/>
          <w:iCs/>
          <w:color w:val="C00000"/>
          <w:sz w:val="32"/>
          <w:szCs w:val="32"/>
          <w:lang w:eastAsia="zh-CN"/>
        </w:rPr>
        <w:t>Morčić</w:t>
      </w:r>
      <w:proofErr w:type="spellEnd"/>
    </w:p>
    <w:p w:rsidR="00174A6B" w:rsidRDefault="00174A6B" w:rsidP="00174A6B">
      <w:pPr>
        <w:spacing w:after="0" w:line="240" w:lineRule="auto"/>
        <w:contextualSpacing/>
        <w:jc w:val="center"/>
        <w:rPr>
          <w:rFonts w:eastAsia="SimSun" w:cs="Times New Roman"/>
          <w:b/>
          <w:bCs/>
          <w:i/>
          <w:iCs/>
          <w:color w:val="C00000"/>
          <w:sz w:val="32"/>
          <w:szCs w:val="32"/>
          <w:lang w:eastAsia="zh-CN"/>
        </w:rPr>
      </w:pPr>
    </w:p>
    <w:p w:rsidR="00174A6B" w:rsidRDefault="00174A6B" w:rsidP="00174A6B">
      <w:pPr>
        <w:spacing w:after="0"/>
        <w:contextualSpacing/>
        <w:rPr>
          <w:rFonts w:eastAsia="SimSun" w:cs="Times New Roman"/>
          <w:color w:val="000000" w:themeColor="text1"/>
          <w:szCs w:val="24"/>
          <w:lang w:eastAsia="zh-CN"/>
        </w:rPr>
      </w:pPr>
    </w:p>
    <w:p w:rsidR="00174A6B" w:rsidRDefault="00174A6B" w:rsidP="00174A6B">
      <w:pPr>
        <w:spacing w:after="0"/>
        <w:contextualSpacing/>
        <w:rPr>
          <w:rFonts w:eastAsia="SimSun" w:cs="Times New Roman"/>
          <w:color w:val="000000" w:themeColor="text1"/>
          <w:szCs w:val="24"/>
          <w:lang w:eastAsia="zh-CN"/>
        </w:rPr>
      </w:pPr>
      <w:r>
        <w:rPr>
          <w:rFonts w:eastAsia="SimSun" w:cs="Times New Roman"/>
          <w:color w:val="000000" w:themeColor="text1"/>
          <w:szCs w:val="24"/>
          <w:lang w:eastAsia="zh-CN"/>
        </w:rPr>
        <w:t>− književni rod: drama</w:t>
      </w:r>
    </w:p>
    <w:p w:rsidR="00174A6B" w:rsidRDefault="00174A6B" w:rsidP="00174A6B">
      <w:pPr>
        <w:spacing w:after="0"/>
        <w:contextualSpacing/>
        <w:rPr>
          <w:rFonts w:eastAsia="SimSun" w:cs="Times New Roman"/>
          <w:color w:val="000000" w:themeColor="text1"/>
          <w:szCs w:val="24"/>
          <w:lang w:eastAsia="zh-CN"/>
        </w:rPr>
      </w:pPr>
      <w:r>
        <w:rPr>
          <w:rFonts w:eastAsia="SimSun" w:cs="Times New Roman"/>
          <w:color w:val="000000" w:themeColor="text1"/>
          <w:szCs w:val="24"/>
          <w:lang w:eastAsia="zh-CN"/>
        </w:rPr>
        <w:t>− dramski tekst: igrokaz</w:t>
      </w:r>
    </w:p>
    <w:p w:rsidR="00C71FB1" w:rsidRDefault="00C71FB1" w:rsidP="00174A6B">
      <w:pPr>
        <w:spacing w:after="0"/>
        <w:contextualSpacing/>
        <w:rPr>
          <w:rFonts w:eastAsia="SimSun" w:cs="Times New Roman"/>
          <w:color w:val="000000" w:themeColor="text1"/>
          <w:szCs w:val="24"/>
          <w:lang w:eastAsia="zh-CN"/>
        </w:rPr>
      </w:pPr>
    </w:p>
    <w:p w:rsidR="00C71FB1" w:rsidRDefault="00C71FB1" w:rsidP="00C71FB1">
      <w:pPr>
        <w:spacing w:after="0"/>
        <w:ind w:left="708" w:hanging="708"/>
        <w:contextualSpacing/>
        <w:rPr>
          <w:rFonts w:eastAsia="SimSun" w:cs="Times New Roman"/>
          <w:color w:val="000000" w:themeColor="text1"/>
          <w:szCs w:val="24"/>
          <w:lang w:eastAsia="zh-CN"/>
        </w:rPr>
      </w:pPr>
      <w:proofErr w:type="spellStart"/>
      <w:r>
        <w:rPr>
          <w:rFonts w:eastAsia="SimSun" w:cs="Times New Roman"/>
          <w:color w:val="000000" w:themeColor="text1"/>
          <w:szCs w:val="24"/>
          <w:lang w:eastAsia="zh-CN"/>
        </w:rPr>
        <w:t>Morčić</w:t>
      </w:r>
      <w:proofErr w:type="spellEnd"/>
      <w:r>
        <w:rPr>
          <w:rFonts w:eastAsia="SimSun" w:cs="Times New Roman"/>
          <w:color w:val="000000" w:themeColor="text1"/>
          <w:szCs w:val="24"/>
          <w:lang w:eastAsia="zh-CN"/>
        </w:rPr>
        <w:t xml:space="preserve"> – tradicionalni nakit Kvarnera, Rijeke i Hrvatskog primorja u obliku crnog čovjeka s turbanom</w:t>
      </w:r>
      <w:r w:rsidR="00B810E6">
        <w:rPr>
          <w:rFonts w:eastAsia="SimSun" w:cs="Times New Roman"/>
          <w:color w:val="000000" w:themeColor="text1"/>
          <w:szCs w:val="24"/>
          <w:lang w:eastAsia="zh-CN"/>
        </w:rPr>
        <w:t>; crnčić</w:t>
      </w:r>
      <w:bookmarkStart w:id="0" w:name="_GoBack"/>
      <w:bookmarkEnd w:id="0"/>
    </w:p>
    <w:p w:rsidR="00174A6B" w:rsidRDefault="00174A6B" w:rsidP="00174A6B">
      <w:pPr>
        <w:spacing w:after="0"/>
        <w:contextualSpacing/>
        <w:rPr>
          <w:rFonts w:eastAsia="SimSun" w:cs="Times New Roman"/>
          <w:color w:val="000000" w:themeColor="text1"/>
          <w:szCs w:val="24"/>
          <w:lang w:eastAsia="zh-CN"/>
        </w:rPr>
      </w:pPr>
    </w:p>
    <w:p w:rsidR="00174A6B" w:rsidRPr="00BB0D3B" w:rsidRDefault="00174A6B" w:rsidP="00174A6B">
      <w:pPr>
        <w:spacing w:after="0"/>
        <w:contextualSpacing/>
        <w:rPr>
          <w:rFonts w:eastAsia="SimSun" w:cs="Times New Roman"/>
          <w:color w:val="000000" w:themeColor="text1"/>
          <w:szCs w:val="24"/>
          <w:lang w:eastAsia="zh-CN"/>
        </w:rPr>
      </w:pPr>
    </w:p>
    <w:p w:rsidR="005027B2" w:rsidRDefault="00174A6B">
      <w:r>
        <w:rPr>
          <w:noProof/>
          <w:lang w:eastAsia="hr-HR"/>
        </w:rPr>
        <w:drawing>
          <wp:inline distT="0" distB="0" distL="0" distR="0" wp14:anchorId="6B6020C7" wp14:editId="61D66442">
            <wp:extent cx="5505450" cy="3343275"/>
            <wp:effectExtent l="0" t="0" r="0" b="9525"/>
            <wp:docPr id="9" name="Slika 9" descr="MorÄiÄ â rijeÄki sreÄonoÅ¡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rÄiÄ â rijeÄki sreÄonoÅ¡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2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57"/>
    <w:rsid w:val="00067300"/>
    <w:rsid w:val="00130957"/>
    <w:rsid w:val="00174A6B"/>
    <w:rsid w:val="005027B2"/>
    <w:rsid w:val="00B810E6"/>
    <w:rsid w:val="00C7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A7C32-1B30-429E-A76D-73B408FD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A6B"/>
    <w:pPr>
      <w:spacing w:after="200" w:line="276" w:lineRule="auto"/>
    </w:pPr>
    <w:rPr>
      <w:rFonts w:ascii="Times New Roman" w:eastAsiaTheme="minorEastAsia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74A6B"/>
    <w:pPr>
      <w:spacing w:after="0" w:line="240" w:lineRule="auto"/>
    </w:pPr>
    <w:rPr>
      <w:rFonts w:ascii="Times New Roman" w:eastAsiaTheme="minorEastAsia" w:hAnsi="Times New Roman"/>
      <w:sz w:val="24"/>
    </w:rPr>
  </w:style>
  <w:style w:type="character" w:styleId="Hiperveza">
    <w:name w:val="Hyperlink"/>
    <w:basedOn w:val="Zadanifontodlomka"/>
    <w:uiPriority w:val="99"/>
    <w:unhideWhenUsed/>
    <w:rsid w:val="00174A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5</cp:revision>
  <dcterms:created xsi:type="dcterms:W3CDTF">2020-03-27T08:42:00Z</dcterms:created>
  <dcterms:modified xsi:type="dcterms:W3CDTF">2020-03-27T08:48:00Z</dcterms:modified>
</cp:coreProperties>
</file>