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479" w:rsidRDefault="00CC0479" w:rsidP="00CC0479">
      <w:pPr>
        <w:jc w:val="center"/>
        <w:rPr>
          <w:sz w:val="24"/>
          <w:szCs w:val="24"/>
        </w:rPr>
      </w:pPr>
      <w:r>
        <w:rPr>
          <w:sz w:val="24"/>
          <w:szCs w:val="24"/>
        </w:rPr>
        <w:t>ŽIVČANI SUSTAV I OSJETILA</w:t>
      </w:r>
    </w:p>
    <w:p w:rsidR="00CC0479" w:rsidRDefault="00CC0479" w:rsidP="00CC0479">
      <w:pPr>
        <w:rPr>
          <w:sz w:val="24"/>
          <w:szCs w:val="24"/>
        </w:rPr>
      </w:pPr>
    </w:p>
    <w:p w:rsidR="00CC0479" w:rsidRDefault="00CC0479" w:rsidP="00CC0479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Živčani sustav čine: </w:t>
      </w:r>
      <w:r>
        <w:rPr>
          <w:color w:val="FF0000"/>
          <w:sz w:val="24"/>
          <w:szCs w:val="24"/>
        </w:rPr>
        <w:t>mozak, kralježnična moždina ili leđna moždina i živci.</w:t>
      </w:r>
      <w:r>
        <w:rPr>
          <w:color w:val="000000" w:themeColor="text1"/>
          <w:sz w:val="24"/>
          <w:szCs w:val="24"/>
        </w:rPr>
        <w:t xml:space="preserve"> Pomoću živaca mozak upravlja svim organima u tijelu. </w:t>
      </w:r>
    </w:p>
    <w:p w:rsidR="00CC0479" w:rsidRDefault="00CC0479" w:rsidP="00CC047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ULOGA ŽIVČANOG SUSTAVA: omogućuje rad, učenje, pamćenje, govor, osjećaje …</w:t>
      </w:r>
    </w:p>
    <w:p w:rsidR="00CC0479" w:rsidRDefault="00CC0479" w:rsidP="00CC047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NJEGA I ZAŠTITA: rad, učenje, prehrana, sport</w:t>
      </w:r>
    </w:p>
    <w:p w:rsidR="00CC0479" w:rsidRDefault="00CC0479" w:rsidP="00CC047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ŠTETNE TVARI: alkohol, cigareta, droga</w:t>
      </w:r>
    </w:p>
    <w:p w:rsidR="00CC0479" w:rsidRDefault="00CC0479" w:rsidP="00CC0479">
      <w:pPr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Okoliš spoznajemo putem </w:t>
      </w:r>
      <w:r>
        <w:rPr>
          <w:color w:val="FF0000"/>
          <w:sz w:val="24"/>
          <w:szCs w:val="24"/>
        </w:rPr>
        <w:t>OSJETILA.</w:t>
      </w:r>
    </w:p>
    <w:p w:rsidR="00CC0479" w:rsidRDefault="00CC0479" w:rsidP="00CC0479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</w:t>
      </w:r>
      <w:r w:rsidR="00F31B65">
        <w:rPr>
          <w:color w:val="000000" w:themeColor="text1"/>
          <w:sz w:val="24"/>
          <w:szCs w:val="24"/>
        </w:rPr>
        <w:t>OSJETILO                                      ORGAN</w:t>
      </w:r>
    </w:p>
    <w:p w:rsidR="00F31B65" w:rsidRDefault="00F31B65" w:rsidP="00CC047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vida                                                  oko</w:t>
      </w:r>
    </w:p>
    <w:p w:rsidR="00F31B65" w:rsidRDefault="00F31B65" w:rsidP="00CC047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sluha                                                uho</w:t>
      </w:r>
    </w:p>
    <w:p w:rsidR="00F31B65" w:rsidRDefault="00F31B65" w:rsidP="00CC047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njuha                                               nos</w:t>
      </w:r>
    </w:p>
    <w:p w:rsidR="00F31B65" w:rsidRDefault="00F31B65" w:rsidP="00CC047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okusa                                              jezik</w:t>
      </w:r>
    </w:p>
    <w:p w:rsidR="00F31B65" w:rsidRDefault="00F31B65" w:rsidP="00CC047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opipa</w:t>
      </w:r>
    </w:p>
    <w:p w:rsidR="00F31B65" w:rsidRDefault="00F31B65" w:rsidP="00CC047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topline                                           koža</w:t>
      </w:r>
    </w:p>
    <w:p w:rsidR="00F31B65" w:rsidRDefault="00F31B65" w:rsidP="00CC047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hladnoće</w:t>
      </w:r>
    </w:p>
    <w:p w:rsidR="00F31B65" w:rsidRDefault="00F31B65" w:rsidP="00CC047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boli</w:t>
      </w:r>
    </w:p>
    <w:p w:rsidR="00F31B65" w:rsidRPr="00CC0479" w:rsidRDefault="00F31B65" w:rsidP="00CC047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PREPIŠI U BILJ.</w:t>
      </w:r>
      <w:bookmarkStart w:id="0" w:name="_GoBack"/>
      <w:bookmarkEnd w:id="0"/>
    </w:p>
    <w:sectPr w:rsidR="00F31B65" w:rsidRPr="00CC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79"/>
    <w:rsid w:val="00CC0479"/>
    <w:rsid w:val="00F3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9E69"/>
  <w15:chartTrackingRefBased/>
  <w15:docId w15:val="{5E90AAE2-664C-4437-93F5-2353FF1F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2020-03-25T09:34:00Z</dcterms:created>
  <dcterms:modified xsi:type="dcterms:W3CDTF">2020-03-25T09:50:00Z</dcterms:modified>
</cp:coreProperties>
</file>