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Pr="00EE65B9" w:rsidRDefault="00EE65B9" w:rsidP="00EE65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Jablani</w:t>
      </w:r>
    </w:p>
    <w:p w:rsidR="00EE65B9" w:rsidRPr="00EE65B9" w:rsidRDefault="00EE65B9" w:rsidP="00EE65B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Jure Kaštelan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U mome selu i ma puno jablana.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drawing>
          <wp:anchor distT="0" distB="0" distL="114300" distR="114300" simplePos="0" relativeHeight="251658240" behindDoc="0" locked="0" layoutInCell="1" allowOverlap="1" wp14:anchorId="5A6BB9EF">
            <wp:simplePos x="0" y="0"/>
            <wp:positionH relativeFrom="column">
              <wp:posOffset>3796030</wp:posOffset>
            </wp:positionH>
            <wp:positionV relativeFrom="page">
              <wp:posOffset>1933575</wp:posOffset>
            </wp:positionV>
            <wp:extent cx="2028825" cy="2028825"/>
            <wp:effectExtent l="0" t="0" r="9525" b="9525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5B9">
        <w:rPr>
          <w:rFonts w:ascii="Times New Roman" w:hAnsi="Times New Roman" w:cs="Times New Roman"/>
          <w:sz w:val="24"/>
          <w:szCs w:val="24"/>
        </w:rPr>
        <w:t>Oni rastu uz potoke i uz rijeke,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 xml:space="preserve">u vodi se previjaju </w:t>
      </w:r>
      <w:proofErr w:type="spellStart"/>
      <w:r w:rsidRPr="00EE65B9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EE65B9">
        <w:rPr>
          <w:rFonts w:ascii="Times New Roman" w:hAnsi="Times New Roman" w:cs="Times New Roman"/>
          <w:sz w:val="24"/>
          <w:szCs w:val="24"/>
        </w:rPr>
        <w:t xml:space="preserve"> jegulje.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Moje je selo lijepo, jer ima jablana.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Jablani su visoki do neba.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Mene majka zove, mene majka voli: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Jablane, evo ti vode, jablane moj.</w:t>
      </w:r>
      <w:bookmarkStart w:id="0" w:name="_GoBack"/>
      <w:bookmarkEnd w:id="0"/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B9">
        <w:rPr>
          <w:rFonts w:ascii="Times New Roman" w:hAnsi="Times New Roman" w:cs="Times New Roman"/>
          <w:sz w:val="24"/>
          <w:szCs w:val="24"/>
        </w:rPr>
        <w:t>Najviše jablana ima u mom selu,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65B9">
        <w:rPr>
          <w:rFonts w:ascii="Times New Roman" w:hAnsi="Times New Roman" w:cs="Times New Roman"/>
          <w:sz w:val="24"/>
          <w:szCs w:val="24"/>
        </w:rPr>
        <w:t xml:space="preserve"> njima se </w:t>
      </w:r>
      <w:proofErr w:type="spellStart"/>
      <w:r w:rsidRPr="00EE65B9">
        <w:rPr>
          <w:rFonts w:ascii="Times New Roman" w:hAnsi="Times New Roman" w:cs="Times New Roman"/>
          <w:sz w:val="24"/>
          <w:szCs w:val="24"/>
        </w:rPr>
        <w:t>tice</w:t>
      </w:r>
      <w:proofErr w:type="spellEnd"/>
      <w:r w:rsidRPr="00EE65B9">
        <w:rPr>
          <w:rFonts w:ascii="Times New Roman" w:hAnsi="Times New Roman" w:cs="Times New Roman"/>
          <w:sz w:val="24"/>
          <w:szCs w:val="24"/>
        </w:rPr>
        <w:t xml:space="preserve"> gnijezde,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65B9">
        <w:rPr>
          <w:rFonts w:ascii="Times New Roman" w:hAnsi="Times New Roman" w:cs="Times New Roman"/>
          <w:sz w:val="24"/>
          <w:szCs w:val="24"/>
        </w:rPr>
        <w:t xml:space="preserve"> njima se zapliću oblaci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E65B9">
        <w:rPr>
          <w:rFonts w:ascii="Times New Roman" w:hAnsi="Times New Roman" w:cs="Times New Roman"/>
          <w:sz w:val="24"/>
          <w:szCs w:val="24"/>
        </w:rPr>
        <w:t xml:space="preserve"> zvijezde kroz njih jezde.</w:t>
      </w:r>
    </w:p>
    <w:p w:rsidR="00EE65B9" w:rsidRPr="00EE65B9" w:rsidRDefault="00EE65B9" w:rsidP="00EE65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5B9">
        <w:rPr>
          <w:rFonts w:ascii="Times New Roman" w:hAnsi="Times New Roman" w:cs="Times New Roman"/>
          <w:b/>
          <w:bCs/>
          <w:sz w:val="24"/>
          <w:szCs w:val="24"/>
        </w:rPr>
        <w:t>Manje poznate riječi: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E65B9">
        <w:rPr>
          <w:rFonts w:ascii="Times New Roman" w:hAnsi="Times New Roman" w:cs="Times New Roman"/>
          <w:sz w:val="24"/>
          <w:szCs w:val="24"/>
        </w:rPr>
        <w:t>ablan – visoko drvo uske krošnje iz porodice vrba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EE65B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EE65B9">
        <w:rPr>
          <w:rFonts w:ascii="Times New Roman" w:hAnsi="Times New Roman" w:cs="Times New Roman"/>
          <w:sz w:val="24"/>
          <w:szCs w:val="24"/>
        </w:rPr>
        <w:t xml:space="preserve"> – kao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E65B9">
        <w:rPr>
          <w:rFonts w:ascii="Times New Roman" w:hAnsi="Times New Roman" w:cs="Times New Roman"/>
          <w:sz w:val="24"/>
          <w:szCs w:val="24"/>
        </w:rPr>
        <w:t>egulja – riba zmijolika tijela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E65B9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EE65B9">
        <w:rPr>
          <w:rFonts w:ascii="Times New Roman" w:hAnsi="Times New Roman" w:cs="Times New Roman"/>
          <w:sz w:val="24"/>
          <w:szCs w:val="24"/>
        </w:rPr>
        <w:t xml:space="preserve"> – ptice</w:t>
      </w:r>
    </w:p>
    <w:p w:rsidR="00EE65B9" w:rsidRPr="00EE65B9" w:rsidRDefault="00EE65B9" w:rsidP="00EE65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EE65B9">
        <w:rPr>
          <w:rFonts w:ascii="Times New Roman" w:hAnsi="Times New Roman" w:cs="Times New Roman"/>
          <w:sz w:val="24"/>
          <w:szCs w:val="24"/>
        </w:rPr>
        <w:t>ezditi – brzo prolaziti, juriti</w:t>
      </w:r>
    </w:p>
    <w:sectPr w:rsidR="00EE65B9" w:rsidRPr="00EE6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B9"/>
    <w:rsid w:val="008C0003"/>
    <w:rsid w:val="00E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93C"/>
  <w15:chartTrackingRefBased/>
  <w15:docId w15:val="{D41EACEB-08CE-4267-B140-8764E30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2020-03-22T14:57:00Z</dcterms:created>
  <dcterms:modified xsi:type="dcterms:W3CDTF">2020-03-22T15:02:00Z</dcterms:modified>
</cp:coreProperties>
</file>