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1" w:rsidRDefault="00DE1A11">
      <w:r>
        <w:t>utorak,24.ožujka 2020.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E1A11" w:rsidTr="00DE1A11">
        <w:tc>
          <w:tcPr>
            <w:tcW w:w="9288" w:type="dxa"/>
          </w:tcPr>
          <w:p w:rsidR="00DF3CF7" w:rsidRDefault="00DF3CF7" w:rsidP="00DE1A11">
            <w:pPr>
              <w:rPr>
                <w:b/>
              </w:rPr>
            </w:pPr>
          </w:p>
          <w:p w:rsidR="00DE1A11" w:rsidRPr="00F62665" w:rsidRDefault="00DE1A11" w:rsidP="00DE1A11">
            <w:pPr>
              <w:rPr>
                <w:b/>
              </w:rPr>
            </w:pPr>
            <w:r w:rsidRPr="00F62665">
              <w:rPr>
                <w:b/>
              </w:rPr>
              <w:t>PRIRODA I DRUŠTVO</w:t>
            </w:r>
          </w:p>
          <w:p w:rsidR="00DE1A11" w:rsidRDefault="00DE1A11" w:rsidP="00DE1A11"/>
          <w:p w:rsidR="00DE1A11" w:rsidRDefault="009E67F2" w:rsidP="00DE1A11">
            <w:r>
              <w:t>Naći u svom udžbeniku Moja županija,pročitati tekst a zatim p</w:t>
            </w:r>
            <w:r w:rsidR="00DE1A11">
              <w:t>repisati u pisanku za PID</w:t>
            </w:r>
            <w:r>
              <w:t xml:space="preserve"> ovaj tekst  i naučiti zapisano</w:t>
            </w:r>
            <w:r w:rsidR="00DE1A11">
              <w:t>:</w:t>
            </w:r>
          </w:p>
          <w:p w:rsidR="00DE1A11" w:rsidRDefault="00DE1A11" w:rsidP="00DE1A11"/>
          <w:p w:rsidR="00DE1A11" w:rsidRDefault="00DE1A11" w:rsidP="00DE1A11">
            <w:r>
              <w:t>Plan pisanke:</w:t>
            </w:r>
          </w:p>
          <w:p w:rsidR="00DE1A11" w:rsidRDefault="00DE1A11" w:rsidP="00DE1A11">
            <w:pPr>
              <w:jc w:val="center"/>
            </w:pPr>
            <w:r>
              <w:t xml:space="preserve">MOJA ŽUPANIJA </w:t>
            </w:r>
          </w:p>
          <w:p w:rsidR="00DE1A11" w:rsidRDefault="00DE1A11" w:rsidP="00DE1A11"/>
          <w:p w:rsidR="00DE1A11" w:rsidRDefault="00DE1A11" w:rsidP="00DE1A11">
            <w:pPr>
              <w:jc w:val="both"/>
            </w:pPr>
            <w:r>
              <w:t xml:space="preserve">-Hrvatska je podijeljena na 21 manju teritorijalnu jedinicu koje zovemo </w:t>
            </w:r>
            <w:r>
              <w:rPr>
                <w:color w:val="FF0000"/>
              </w:rPr>
              <w:t>županije</w:t>
            </w:r>
            <w:r>
              <w:t>,</w:t>
            </w:r>
            <w:r>
              <w:rPr>
                <w:color w:val="000000" w:themeColor="text1"/>
              </w:rPr>
              <w:t>a šire je područje od zavičaja.</w:t>
            </w:r>
            <w:r>
              <w:t xml:space="preserve"> </w:t>
            </w:r>
          </w:p>
          <w:p w:rsidR="00DE1A11" w:rsidRDefault="00DE1A11" w:rsidP="00DE1A11">
            <w:pPr>
              <w:jc w:val="both"/>
            </w:pPr>
            <w:r>
              <w:t xml:space="preserve">-Svakom županijom upravlja </w:t>
            </w:r>
            <w:r>
              <w:rPr>
                <w:color w:val="FF0000"/>
              </w:rPr>
              <w:t>župan</w:t>
            </w:r>
            <w:r>
              <w:t>. Njega su na izborima izabrali stanovnici županije.</w:t>
            </w:r>
          </w:p>
          <w:p w:rsidR="00DE1A11" w:rsidRDefault="00DE1A11" w:rsidP="00DE1A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-Svaka županija ima svoje </w:t>
            </w:r>
            <w:r>
              <w:rPr>
                <w:color w:val="FF0000"/>
              </w:rPr>
              <w:t>središte</w:t>
            </w:r>
            <w:r>
              <w:rPr>
                <w:color w:val="000000" w:themeColor="text1"/>
              </w:rPr>
              <w:t xml:space="preserve">. Sva županijska središta su </w:t>
            </w:r>
            <w:r>
              <w:rPr>
                <w:color w:val="FF0000"/>
              </w:rPr>
              <w:t>gradovi</w:t>
            </w:r>
            <w:r>
              <w:rPr>
                <w:color w:val="000000" w:themeColor="text1"/>
              </w:rPr>
              <w:t xml:space="preserve">. U njima je </w:t>
            </w:r>
            <w:r>
              <w:rPr>
                <w:color w:val="FF0000"/>
              </w:rPr>
              <w:t>sjedište uprave</w:t>
            </w:r>
            <w:r>
              <w:rPr>
                <w:color w:val="000000" w:themeColor="text1"/>
              </w:rPr>
              <w:t xml:space="preserve"> koja rješava probleme cijele županije.</w:t>
            </w:r>
          </w:p>
          <w:p w:rsidR="00DE1A11" w:rsidRDefault="00DE1A11" w:rsidP="00DE1A11">
            <w:pPr>
              <w:jc w:val="both"/>
            </w:pPr>
            <w:r>
              <w:rPr>
                <w:color w:val="000000" w:themeColor="text1"/>
              </w:rPr>
              <w:t xml:space="preserve">-Često su to važna </w:t>
            </w:r>
            <w:r>
              <w:rPr>
                <w:color w:val="FF0000"/>
              </w:rPr>
              <w:t xml:space="preserve">prometna </w:t>
            </w:r>
            <w:r w:rsidRPr="00DE1A11">
              <w:rPr>
                <w:color w:val="FF0000"/>
              </w:rPr>
              <w:t>križišta</w:t>
            </w:r>
            <w:r>
              <w:rPr>
                <w:color w:val="000000" w:themeColor="text1"/>
              </w:rPr>
              <w:t xml:space="preserve">. U njima su brojne </w:t>
            </w:r>
            <w:r>
              <w:rPr>
                <w:color w:val="FF0000"/>
              </w:rPr>
              <w:t xml:space="preserve">kulturne </w:t>
            </w:r>
            <w:r>
              <w:rPr>
                <w:color w:val="000000" w:themeColor="text1"/>
              </w:rPr>
              <w:t xml:space="preserve">i </w:t>
            </w:r>
            <w:r>
              <w:rPr>
                <w:color w:val="FF0000"/>
              </w:rPr>
              <w:t>prosvjetne ustanove</w:t>
            </w:r>
            <w:r>
              <w:t>: muzeji,kazališta,škole i fakulteti.</w:t>
            </w:r>
          </w:p>
          <w:p w:rsidR="00DE1A11" w:rsidRDefault="00DE1A11" w:rsidP="00DE1A11">
            <w:pPr>
              <w:jc w:val="both"/>
              <w:rPr>
                <w:color w:val="000000" w:themeColor="text1"/>
              </w:rPr>
            </w:pPr>
            <w:r>
              <w:t xml:space="preserve">-U starim dijelovima gradova- županijskih središta ističu se mnogi </w:t>
            </w:r>
            <w:r>
              <w:rPr>
                <w:color w:val="FF0000"/>
              </w:rPr>
              <w:t>kulturno-povijesni spomenici</w:t>
            </w:r>
            <w:r>
              <w:rPr>
                <w:color w:val="000000" w:themeColor="text1"/>
              </w:rPr>
              <w:t>.</w:t>
            </w:r>
          </w:p>
          <w:p w:rsidR="00DE1A11" w:rsidRDefault="00DE1A11" w:rsidP="00DE1A11">
            <w:pPr>
              <w:jc w:val="both"/>
            </w:pPr>
            <w:r>
              <w:rPr>
                <w:color w:val="000000" w:themeColor="text1"/>
              </w:rPr>
              <w:t xml:space="preserve">-U županijskom središtu razvijene su različite djelatnosti koje stanovnicima </w:t>
            </w:r>
            <w:r>
              <w:rPr>
                <w:color w:val="FF0000"/>
              </w:rPr>
              <w:t>pružaju usluge</w:t>
            </w:r>
            <w:r>
              <w:t xml:space="preserve">:trgovina,kultura,školstvo,sudstvo,promet,novčarstvo,šport,… </w:t>
            </w:r>
          </w:p>
          <w:p w:rsidR="00DE1A11" w:rsidRDefault="00DE1A11"/>
        </w:tc>
      </w:tr>
      <w:tr w:rsidR="00DE1A11" w:rsidTr="009626B6">
        <w:trPr>
          <w:trHeight w:val="5685"/>
        </w:trPr>
        <w:tc>
          <w:tcPr>
            <w:tcW w:w="9288" w:type="dxa"/>
          </w:tcPr>
          <w:p w:rsidR="00DF3CF7" w:rsidRDefault="00DF3CF7" w:rsidP="008D579B">
            <w:pPr>
              <w:tabs>
                <w:tab w:val="left" w:pos="704"/>
              </w:tabs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3A6F5F" w:rsidRPr="00053FB9" w:rsidRDefault="003A6F5F" w:rsidP="008D579B">
            <w:pPr>
              <w:tabs>
                <w:tab w:val="left" w:pos="704"/>
              </w:tabs>
              <w:spacing w:line="276" w:lineRule="auto"/>
              <w:rPr>
                <w:rFonts w:cs="Times New Roman"/>
                <w:b/>
                <w:szCs w:val="24"/>
              </w:rPr>
            </w:pPr>
            <w:r w:rsidRPr="00053FB9">
              <w:rPr>
                <w:rFonts w:cs="Times New Roman"/>
                <w:b/>
                <w:szCs w:val="24"/>
              </w:rPr>
              <w:t>MATEMATIKA</w:t>
            </w:r>
          </w:p>
          <w:p w:rsidR="00F62665" w:rsidRDefault="00F62665" w:rsidP="00053FB9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</w:rPr>
            </w:pPr>
          </w:p>
          <w:p w:rsidR="00053FB9" w:rsidRPr="00053FB9" w:rsidRDefault="00053FB9" w:rsidP="00053FB9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  <w:u w:val="single"/>
              </w:rPr>
            </w:pPr>
            <w:r w:rsidRPr="00053FB9">
              <w:rPr>
                <w:rFonts w:cs="Times New Roman"/>
                <w:szCs w:val="24"/>
              </w:rPr>
              <w:t>-Danas ćete uvježbavati pisano množenje kada je umnožak jedinica veći od 9.</w:t>
            </w:r>
          </w:p>
          <w:p w:rsidR="00053FB9" w:rsidRPr="00F62665" w:rsidRDefault="00053FB9" w:rsidP="00053FB9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Pr="00F62665">
              <w:rPr>
                <w:rFonts w:cs="Times New Roman"/>
                <w:szCs w:val="24"/>
              </w:rPr>
              <w:t>U matematičku bilježnicu napiši i izračunaj:</w:t>
            </w:r>
          </w:p>
          <w:p w:rsidR="008D579B" w:rsidRDefault="008D579B" w:rsidP="00053FB9">
            <w:pPr>
              <w:tabs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</w:p>
          <w:p w:rsidR="00053FB9" w:rsidRPr="00F62665" w:rsidRDefault="00053FB9" w:rsidP="00053FB9">
            <w:pPr>
              <w:tabs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>Plan bilježnice:</w:t>
            </w:r>
          </w:p>
          <w:p w:rsidR="00053FB9" w:rsidRPr="00F62665" w:rsidRDefault="00F62665" w:rsidP="00053FB9">
            <w:pPr>
              <w:tabs>
                <w:tab w:val="left" w:pos="704"/>
              </w:tabs>
              <w:spacing w:line="276" w:lineRule="auto"/>
              <w:ind w:left="240" w:hanging="24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Pisano množenje dvoznamenkastog</w:t>
            </w:r>
            <w:r w:rsidR="00AB0CDA" w:rsidRPr="00F62665">
              <w:rPr>
                <w:rFonts w:cs="Times New Roman"/>
                <w:szCs w:val="24"/>
              </w:rPr>
              <w:t xml:space="preserve"> i </w:t>
            </w:r>
            <w:r w:rsidR="00053FB9" w:rsidRPr="00F62665">
              <w:rPr>
                <w:rFonts w:cs="Times New Roman"/>
                <w:szCs w:val="24"/>
              </w:rPr>
              <w:t xml:space="preserve">jednoznamenkastoga broja(43 · 2, 26 · 3) </w:t>
            </w:r>
          </w:p>
          <w:p w:rsidR="003A6F5F" w:rsidRPr="00F62665" w:rsidRDefault="00053FB9" w:rsidP="00053FB9">
            <w:pPr>
              <w:tabs>
                <w:tab w:val="left" w:pos="704"/>
              </w:tabs>
              <w:spacing w:line="276" w:lineRule="auto"/>
              <w:ind w:left="240" w:hanging="240"/>
              <w:jc w:val="center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>- vježbanje i ponavljanje</w:t>
            </w:r>
          </w:p>
          <w:p w:rsidR="00DF3CF7" w:rsidRDefault="00DF3CF7" w:rsidP="008D579B">
            <w:pPr>
              <w:tabs>
                <w:tab w:val="left" w:pos="272"/>
                <w:tab w:val="left" w:pos="704"/>
              </w:tabs>
              <w:spacing w:before="40" w:after="40" w:line="276" w:lineRule="auto"/>
              <w:rPr>
                <w:rFonts w:cs="Times New Roman"/>
                <w:b/>
                <w:szCs w:val="24"/>
              </w:rPr>
            </w:pPr>
          </w:p>
          <w:p w:rsidR="00F62665" w:rsidRPr="00F62665" w:rsidRDefault="00F62665" w:rsidP="008D579B">
            <w:pPr>
              <w:tabs>
                <w:tab w:val="left" w:pos="272"/>
                <w:tab w:val="left" w:pos="704"/>
              </w:tabs>
              <w:spacing w:before="40" w:after="40" w:line="276" w:lineRule="auto"/>
              <w:rPr>
                <w:rFonts w:cs="Times New Roman"/>
                <w:b/>
                <w:szCs w:val="24"/>
              </w:rPr>
            </w:pPr>
            <w:r w:rsidRPr="00F62665">
              <w:rPr>
                <w:rFonts w:cs="Times New Roman"/>
                <w:b/>
                <w:szCs w:val="24"/>
              </w:rPr>
              <w:t>-Uvježbavanje i ponavljanje:</w:t>
            </w:r>
          </w:p>
          <w:p w:rsidR="003A6F5F" w:rsidRPr="00F62665" w:rsidRDefault="00053FB9" w:rsidP="00B22267">
            <w:pPr>
              <w:tabs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>1.Izračunaj pisano:</w:t>
            </w:r>
          </w:p>
          <w:p w:rsidR="00B22267" w:rsidRPr="00F62665" w:rsidRDefault="00B22267" w:rsidP="00B22267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  <w:u w:val="single"/>
              </w:rPr>
            </w:pPr>
            <w:r w:rsidRPr="00F62665">
              <w:rPr>
                <w:rFonts w:cs="Times New Roman"/>
                <w:szCs w:val="24"/>
                <w:u w:val="single"/>
              </w:rPr>
              <w:t xml:space="preserve"> </w:t>
            </w:r>
            <w:r w:rsidR="00D00070" w:rsidRPr="00F62665">
              <w:rPr>
                <w:rFonts w:cs="Times New Roman"/>
                <w:szCs w:val="24"/>
                <w:u w:val="single"/>
              </w:rPr>
              <w:t>32 · 3</w:t>
            </w:r>
            <w:r w:rsidR="00D00070" w:rsidRPr="00F62665">
              <w:rPr>
                <w:rFonts w:cs="Times New Roman"/>
                <w:szCs w:val="24"/>
              </w:rPr>
              <w:t xml:space="preserve">        </w:t>
            </w:r>
            <w:r w:rsidR="00D00070" w:rsidRPr="00F62665">
              <w:rPr>
                <w:rFonts w:cs="Times New Roman"/>
                <w:szCs w:val="24"/>
                <w:u w:val="single"/>
              </w:rPr>
              <w:t>33 · 2</w:t>
            </w:r>
            <w:r w:rsidR="00D00070" w:rsidRPr="00F62665">
              <w:rPr>
                <w:rFonts w:cs="Times New Roman"/>
                <w:szCs w:val="24"/>
              </w:rPr>
              <w:t xml:space="preserve">        </w:t>
            </w:r>
            <w:r w:rsidR="00D00070" w:rsidRPr="00F62665">
              <w:rPr>
                <w:rFonts w:cs="Times New Roman"/>
                <w:szCs w:val="24"/>
                <w:u w:val="single"/>
              </w:rPr>
              <w:t>27 · 3</w:t>
            </w:r>
            <w:r w:rsidR="00D00070" w:rsidRPr="00F62665">
              <w:rPr>
                <w:rFonts w:cs="Times New Roman"/>
                <w:szCs w:val="24"/>
              </w:rPr>
              <w:t xml:space="preserve">      </w:t>
            </w:r>
            <w:r w:rsidR="00D00070" w:rsidRPr="00F62665">
              <w:rPr>
                <w:rFonts w:cs="Times New Roman"/>
                <w:szCs w:val="24"/>
                <w:u w:val="single"/>
              </w:rPr>
              <w:t>36 · 2</w:t>
            </w:r>
            <w:r w:rsidR="00D00070" w:rsidRPr="00F62665">
              <w:rPr>
                <w:rFonts w:cs="Times New Roman"/>
                <w:szCs w:val="24"/>
              </w:rPr>
              <w:t xml:space="preserve">       </w:t>
            </w:r>
            <w:r w:rsidR="00D00070" w:rsidRPr="00F62665">
              <w:rPr>
                <w:rFonts w:cs="Times New Roman"/>
                <w:szCs w:val="24"/>
                <w:u w:val="single"/>
              </w:rPr>
              <w:t>14 · 7</w:t>
            </w:r>
            <w:r w:rsidRPr="00F62665">
              <w:rPr>
                <w:rFonts w:cs="Times New Roman"/>
                <w:szCs w:val="24"/>
                <w:u w:val="single"/>
              </w:rPr>
              <w:t xml:space="preserve">        </w:t>
            </w:r>
          </w:p>
          <w:p w:rsidR="00D00070" w:rsidRPr="00F62665" w:rsidRDefault="00D00070" w:rsidP="00D00070">
            <w:pPr>
              <w:tabs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  <w:u w:val="single"/>
              </w:rPr>
            </w:pPr>
          </w:p>
          <w:p w:rsidR="00B22267" w:rsidRPr="00F62665" w:rsidRDefault="00B22267" w:rsidP="00B22267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 xml:space="preserve">2. Izračunaj pisano više računske radnje i upiši </w:t>
            </w:r>
            <w:r w:rsidR="008D579B">
              <w:rPr>
                <w:rFonts w:cs="Times New Roman"/>
                <w:szCs w:val="24"/>
              </w:rPr>
              <w:t xml:space="preserve">rezultate </w:t>
            </w:r>
            <w:r w:rsidRPr="00F62665">
              <w:rPr>
                <w:rFonts w:cs="Times New Roman"/>
                <w:szCs w:val="24"/>
              </w:rPr>
              <w:t>u postavljeni zadatak:</w:t>
            </w:r>
          </w:p>
          <w:p w:rsidR="00B22267" w:rsidRPr="00F62665" w:rsidRDefault="00B22267" w:rsidP="00B22267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>23 · 3 + 268 =                                                           765 – 16 · 6 =</w:t>
            </w:r>
          </w:p>
          <w:p w:rsidR="008D579B" w:rsidRDefault="00B22267" w:rsidP="008D579B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 xml:space="preserve"> </w:t>
            </w:r>
          </w:p>
          <w:p w:rsidR="00DF3CF7" w:rsidRDefault="00DF3CF7" w:rsidP="008D579B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b/>
                <w:szCs w:val="24"/>
              </w:rPr>
            </w:pPr>
          </w:p>
          <w:p w:rsidR="00B8292E" w:rsidRPr="008D579B" w:rsidRDefault="00F62665" w:rsidP="008D579B">
            <w:pPr>
              <w:tabs>
                <w:tab w:val="left" w:pos="272"/>
                <w:tab w:val="left" w:pos="704"/>
              </w:tabs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-</w:t>
            </w:r>
            <w:r w:rsidRPr="00F62665">
              <w:rPr>
                <w:rFonts w:cs="Times New Roman"/>
                <w:b/>
                <w:szCs w:val="24"/>
              </w:rPr>
              <w:t>Domaća zadaća</w:t>
            </w:r>
            <w:r w:rsidR="00B8292E" w:rsidRPr="00F62665">
              <w:rPr>
                <w:rFonts w:cs="Times New Roman"/>
                <w:b/>
                <w:szCs w:val="24"/>
              </w:rPr>
              <w:t xml:space="preserve"> </w:t>
            </w:r>
          </w:p>
          <w:p w:rsidR="00B8292E" w:rsidRPr="00F62665" w:rsidRDefault="00B8292E" w:rsidP="00F62665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cs="Times New Roman"/>
                <w:szCs w:val="24"/>
              </w:rPr>
            </w:pPr>
            <w:r w:rsidRPr="00F62665">
              <w:rPr>
                <w:rFonts w:cs="Times New Roman"/>
                <w:szCs w:val="24"/>
              </w:rPr>
              <w:t xml:space="preserve"> </w:t>
            </w:r>
            <w:r w:rsidR="00F62665" w:rsidRPr="00F62665">
              <w:rPr>
                <w:rFonts w:cs="Times New Roman"/>
                <w:szCs w:val="24"/>
              </w:rPr>
              <w:t>-Riješiti: 1., 2., 3., 4. ,</w:t>
            </w:r>
            <w:r w:rsidRPr="00F62665">
              <w:rPr>
                <w:rFonts w:cs="Times New Roman"/>
                <w:szCs w:val="24"/>
              </w:rPr>
              <w:t xml:space="preserve"> 5.</w:t>
            </w:r>
            <w:r w:rsidR="00F62665" w:rsidRPr="00F62665">
              <w:rPr>
                <w:rFonts w:cs="Times New Roman"/>
                <w:szCs w:val="24"/>
              </w:rPr>
              <w:t>,</w:t>
            </w:r>
            <w:r w:rsidR="00F62665">
              <w:rPr>
                <w:rFonts w:cs="Times New Roman"/>
                <w:szCs w:val="24"/>
              </w:rPr>
              <w:t xml:space="preserve"> </w:t>
            </w:r>
            <w:r w:rsidR="00F62665" w:rsidRPr="00F62665">
              <w:rPr>
                <w:rFonts w:cs="Times New Roman"/>
                <w:szCs w:val="24"/>
              </w:rPr>
              <w:t>6. i 7.</w:t>
            </w:r>
            <w:r w:rsidRPr="00F62665">
              <w:rPr>
                <w:rFonts w:cs="Times New Roman"/>
                <w:szCs w:val="24"/>
              </w:rPr>
              <w:t xml:space="preserve">  zada</w:t>
            </w:r>
            <w:r w:rsidR="00F62665" w:rsidRPr="00F62665">
              <w:rPr>
                <w:rFonts w:cs="Times New Roman"/>
                <w:szCs w:val="24"/>
              </w:rPr>
              <w:t xml:space="preserve">tak  u radnoj  bilježnici na 86. i </w:t>
            </w:r>
            <w:r w:rsidRPr="00F62665">
              <w:rPr>
                <w:rFonts w:cs="Times New Roman"/>
                <w:szCs w:val="24"/>
              </w:rPr>
              <w:t xml:space="preserve"> 87.</w:t>
            </w:r>
            <w:r w:rsidR="00F62665" w:rsidRPr="00F62665">
              <w:rPr>
                <w:rFonts w:cs="Times New Roman"/>
                <w:szCs w:val="24"/>
              </w:rPr>
              <w:t>str.</w:t>
            </w:r>
          </w:p>
          <w:p w:rsidR="009626B6" w:rsidRDefault="009626B6"/>
        </w:tc>
      </w:tr>
      <w:tr w:rsidR="009626B6" w:rsidTr="008D652B">
        <w:trPr>
          <w:trHeight w:val="2520"/>
        </w:trPr>
        <w:tc>
          <w:tcPr>
            <w:tcW w:w="9288" w:type="dxa"/>
          </w:tcPr>
          <w:p w:rsidR="009626B6" w:rsidRDefault="009626B6"/>
          <w:p w:rsidR="009626B6" w:rsidRPr="009626B6" w:rsidRDefault="009626B6">
            <w:pPr>
              <w:rPr>
                <w:b/>
              </w:rPr>
            </w:pPr>
            <w:r w:rsidRPr="009626B6">
              <w:rPr>
                <w:b/>
              </w:rPr>
              <w:t>HRVATSKI JEZIK</w:t>
            </w:r>
          </w:p>
          <w:p w:rsidR="009626B6" w:rsidRDefault="009626B6">
            <w:r>
              <w:t xml:space="preserve">                                               Proljetna kiša </w:t>
            </w:r>
          </w:p>
          <w:p w:rsidR="009626B6" w:rsidRDefault="009626B6">
            <w:proofErr w:type="spellStart"/>
            <w:r>
              <w:t>Grigor</w:t>
            </w:r>
            <w:proofErr w:type="spellEnd"/>
            <w:r>
              <w:t xml:space="preserve"> Vitez</w:t>
            </w:r>
          </w:p>
          <w:p w:rsidR="00DF3CF7" w:rsidRDefault="00DF3CF7">
            <w:pPr>
              <w:rPr>
                <w:b/>
              </w:rPr>
            </w:pPr>
          </w:p>
          <w:p w:rsidR="009626B6" w:rsidRDefault="00DF3CF7">
            <w:pPr>
              <w:rPr>
                <w:b/>
              </w:rPr>
            </w:pPr>
            <w:r>
              <w:rPr>
                <w:b/>
              </w:rPr>
              <w:t>-Uv</w:t>
            </w:r>
            <w:r w:rsidR="009626B6" w:rsidRPr="009626B6">
              <w:rPr>
                <w:b/>
              </w:rPr>
              <w:t>ježba</w:t>
            </w:r>
            <w:r>
              <w:rPr>
                <w:b/>
              </w:rPr>
              <w:t>va</w:t>
            </w:r>
            <w:r w:rsidR="009626B6" w:rsidRPr="009626B6">
              <w:rPr>
                <w:b/>
              </w:rPr>
              <w:t>nje i ponavljanje</w:t>
            </w:r>
            <w:r w:rsidR="009626B6">
              <w:rPr>
                <w:b/>
              </w:rPr>
              <w:t xml:space="preserve"> </w:t>
            </w:r>
          </w:p>
          <w:p w:rsidR="00DF3CF7" w:rsidRDefault="00DF3CF7"/>
          <w:p w:rsidR="009626B6" w:rsidRDefault="009626B6">
            <w:r w:rsidRPr="009626B6">
              <w:t>1.</w:t>
            </w:r>
            <w:r>
              <w:t>Glasno pročitaj pjesmu Proljetna kiša,a zatim glasno pročitaj pitanja iz udžbenika i odgovore iz svoje pisanke koje si napisao/</w:t>
            </w:r>
            <w:proofErr w:type="spellStart"/>
            <w:r>
              <w:t>la</w:t>
            </w:r>
            <w:proofErr w:type="spellEnd"/>
            <w:r>
              <w:t xml:space="preserve"> za Dz. </w:t>
            </w:r>
          </w:p>
          <w:p w:rsidR="00DF3CF7" w:rsidRDefault="00DF3CF7"/>
          <w:p w:rsidR="009626B6" w:rsidRPr="009626B6" w:rsidRDefault="009626B6">
            <w:r>
              <w:t xml:space="preserve">2.Riješi RB na </w:t>
            </w:r>
            <w:r w:rsidR="00DF3CF7">
              <w:t>98.str.(zaokruži imenice i napiši priču o mačku).</w:t>
            </w:r>
          </w:p>
          <w:p w:rsidR="009626B6" w:rsidRDefault="009626B6"/>
          <w:p w:rsidR="009626B6" w:rsidRDefault="009626B6"/>
          <w:p w:rsidR="009626B6" w:rsidRDefault="009626B6"/>
          <w:p w:rsidR="009626B6" w:rsidRDefault="009626B6"/>
          <w:p w:rsidR="009626B6" w:rsidRPr="00053FB9" w:rsidRDefault="009626B6" w:rsidP="009626B6">
            <w:pPr>
              <w:rPr>
                <w:rFonts w:cs="Times New Roman"/>
                <w:b/>
                <w:szCs w:val="24"/>
              </w:rPr>
            </w:pP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A11"/>
    <w:rsid w:val="00053FB9"/>
    <w:rsid w:val="001E7B53"/>
    <w:rsid w:val="001F7F62"/>
    <w:rsid w:val="00271EDF"/>
    <w:rsid w:val="003A6F5F"/>
    <w:rsid w:val="003A6FD2"/>
    <w:rsid w:val="003C3721"/>
    <w:rsid w:val="00514C45"/>
    <w:rsid w:val="005A4F66"/>
    <w:rsid w:val="005A7E89"/>
    <w:rsid w:val="008D579B"/>
    <w:rsid w:val="008D652B"/>
    <w:rsid w:val="008F3572"/>
    <w:rsid w:val="0090728A"/>
    <w:rsid w:val="009626B6"/>
    <w:rsid w:val="009E67F2"/>
    <w:rsid w:val="00AB0CDA"/>
    <w:rsid w:val="00B22267"/>
    <w:rsid w:val="00B31971"/>
    <w:rsid w:val="00B4554E"/>
    <w:rsid w:val="00B8292E"/>
    <w:rsid w:val="00C27AEC"/>
    <w:rsid w:val="00D00070"/>
    <w:rsid w:val="00D51E4D"/>
    <w:rsid w:val="00D72869"/>
    <w:rsid w:val="00DE1A11"/>
    <w:rsid w:val="00DF3CF7"/>
    <w:rsid w:val="00E66D21"/>
    <w:rsid w:val="00EC01BC"/>
    <w:rsid w:val="00F62665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DE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B46A-EA12-4B9E-9F1D-51BF0078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13</cp:revision>
  <dcterms:created xsi:type="dcterms:W3CDTF">2020-03-23T19:01:00Z</dcterms:created>
  <dcterms:modified xsi:type="dcterms:W3CDTF">2020-03-23T20:23:00Z</dcterms:modified>
</cp:coreProperties>
</file>