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b/>
          <w:bCs/>
          <w:noProof w:val="0"/>
          <w:color w:val="800080"/>
          <w:sz w:val="21"/>
          <w:szCs w:val="21"/>
          <w:lang w:eastAsia="hr-HR"/>
        </w:rPr>
        <w:t>ČETVRTAK, 9. 4. 2020.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Dragi učenici, sutra je nenastavni dan, tako da se čujemo tek u utorak. Želim vam svima da se odmorite, da provedete dane s obitelji i svojim najmilijima. Sretan vam Uskrs!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TZK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Danas izađi na dvorište i trči. Pokušaj izgovarati matematičke pjesmice brojeva 2 i 5, svaku 10 puta. Kreni polako pa sve brže. Uzmi loptu. Vježbaj vođenje lopte nogom (unutarnjom stranom stopala). Možeš s nekim odigrati nogomet.</w:t>
      </w:r>
    </w:p>
    <w:p w:rsid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HRVATSKI JEZIK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Č/110., 111. str. Nakon što si uvježbao čitati igrokaz Uskrsni medo, vrijeme je za glumu. Odglumi igrokaz. Mogu se i tvoji ukućani uključiti. Izradi štapne lutke likova (medo, zeko i miš). Pogledaj prilog Štapne lutke. Potreban ti je papir, škare, bojice ili flomasteri, štapić, ljepilo i ljepljiva traka. Na papiru nacrtaj likove. Možeš ih izraditi od kolaža u boji ako imaš. Izreži likove i zalijepi na štapić. Tko želi, može mi poslati snimku igrokaza. </w:t>
      </w:r>
    </w:p>
    <w:p w:rsidR="00EE6169" w:rsidRPr="006A33A7" w:rsidRDefault="00EE6169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drawing>
          <wp:inline distT="0" distB="0" distL="0" distR="0">
            <wp:extent cx="2254250" cy="10714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92" cy="108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MATEMATIKA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Prisjeti se zbrajanja i oduzimanja triju i više brojeva. U zadatku bez zagrada računamo redom kojim su brojevi napisani. U zadatku sa zagradama prvo računamo ono što je u zagradama. Ono što je izvan zagrada prepisujemo. Zapiši u bilježnicu datum i naslov Vježba. Riješi zadatke: (Poslati do utorka, 14. 4., ne treba danas)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1. 38 + 11 – 19 =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 28 – 14 + 30 – 5 =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2. 48 – (26 + 22) =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  (57 - 30) – (8 + 16) =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3. Količnik brojeva 35 i 5 uvećaj za 37.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4. Razliku brojeva 86 i 31 uvećaj za razliku brojeva 96 i 55. Upotrijebi zagrade.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Tko želi, može vježbati uz igre: </w:t>
      </w:r>
      <w:hyperlink r:id="rId5" w:history="1">
        <w:r w:rsidRPr="006A33A7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Zbrajanje dvoznamenkastih brojeva</w:t>
        </w:r>
      </w:hyperlink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i </w:t>
      </w:r>
      <w:hyperlink r:id="rId6" w:history="1">
        <w:r w:rsidRPr="006A33A7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Zbrajanje i oduzimanje brojeva do 100</w:t>
        </w:r>
      </w:hyperlink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DOD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softHyphen/>
        <w:t>– „Dodići“, riješite zadatke u bilježnicu. Napišite naslov DOD. Zadatke mogu rješavati svi koji žele.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1. Ivan je od mame dobio jednu novčanicu od 50 kuna i dvije novčanice od 20 kuna. U trgovini je kupio dva sladoleda po devet kuna i sedam paketa sličica po pet kuna. Koliko mu je novca ostalo?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2. Mama ima 20 bombona. Ani je dala petinu, a Ivanu polovinu bombona. Ostale bombone će dati Klari. Koliko će svaki od njih dati bombona?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b/>
          <w:bCs/>
          <w:noProof w:val="0"/>
          <w:color w:val="800080"/>
          <w:sz w:val="21"/>
          <w:szCs w:val="21"/>
          <w:u w:val="single"/>
          <w:lang w:eastAsia="hr-HR"/>
        </w:rPr>
        <w:t>SRIJEDA, 8. 4. 2020.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HRVATSKI JEZIK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Č/110. str. Pročitaj igrokaz Uskrsni medo. Pozovi ukućane da ti se pridruže. Podijelite uloge: medo, zeko i miš. Uvježbaj čitanje igrokaza. Zapiši u bilježnicu datum, naslov i ime spisateljice. Zapiši i sljedeće, svaku rečenicu u novi red: Igrokaz. Uloge: zeko, medo, miš. Treba pomoći prijatelju u nevolji. DZ/Odgovori na pitanja sa 111. str.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MATEMATIKA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- Ponovi i danas množenje i dijeljenje brojevima koje smo učili. Zapiši u bilježnicu datum, naslov vježba i riješi sljedeće zadatke. Zadatak riječima ne trebaš prepisivati. Zapiši račun i odgovor. Provjeri jesi li točno riješio zadaću. Stavi kvačicu kraj točno riješenog zadatka. Moguće je 10 bodova. Možeš mi poslati koliko si bodova ostvario.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1.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4 · 2 =                            </w:t>
      </w:r>
      <w:r w:rsidRPr="006A33A7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 2.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10 : 2 =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 2 · 8 =                                 20 : 2 =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 5 · 4 =                                 15 : 5 =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 6 · 5 =                                  35 : 5 =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hr-HR"/>
        </w:rPr>
        <w:t>3. 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 košari je 16 pisanica. Koliko će ih podijeliti Mara i Darko ako trebaju dobiti jednaki broj jabuka?</w:t>
      </w:r>
    </w:p>
    <w:p w:rsid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GLAZBENA KULTURA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 -  Ponovi pjesme koje si naučio. Predlažem ove pjesme: Mali ples, Šušti, šušti bambusov list, Blistaj, blistaj zvijezdo mala, Nije lako </w:t>
      </w:r>
      <w:proofErr w:type="spellStart"/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Bubamarcu</w:t>
      </w:r>
      <w:proofErr w:type="spellEnd"/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, Bingo. Možeš pjevati uz svoj CD ili klikni na sliku i pokreni pjesmu koju želiš.</w:t>
      </w:r>
    </w:p>
    <w:p w:rsidR="006A33A7" w:rsidRDefault="00F126C2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hyperlink r:id="rId7" w:history="1">
        <w:r w:rsidR="006A33A7" w:rsidRPr="006A33A7">
          <w:rPr>
            <w:rStyle w:val="Hiperveza"/>
            <w:rFonts w:ascii="Verdana" w:eastAsia="Times New Roman" w:hAnsi="Verdana" w:cs="Times New Roman"/>
            <w:noProof w:val="0"/>
            <w:sz w:val="17"/>
            <w:szCs w:val="17"/>
            <w:lang w:eastAsia="hr-HR"/>
          </w:rPr>
          <w:t>https://view.genial.ly/5e899306ba81d90dfb559a4b/interactive-image-zapjevajmo-2-razred</w:t>
        </w:r>
      </w:hyperlink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lastRenderedPageBreak/>
        <w:t>DOP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- Nauči izražajno čitati igrokaz Uskrsni medo. Riječi koje trebaš vježbati, zaokruži. Pokušaj ih čitati na različite načine – glasno, tiho, veselo, tužno, ljuto. Zatim ponovo pročitaj cijeli igrokaz. 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b/>
          <w:bCs/>
          <w:noProof w:val="0"/>
          <w:color w:val="800080"/>
          <w:sz w:val="21"/>
          <w:szCs w:val="21"/>
          <w:lang w:eastAsia="hr-HR"/>
        </w:rPr>
        <w:t>UTORAK, 7. 4. 2020.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TZK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I danas vježbaj s loptom. Uzmi neki predmet kao metu (staru košaru, kantu ili obični kamen). Pokušaj ga pogoditi loptom s različitih udaljenosti. Bacaj loptu jednom rukom, lijevom pa desnom. Ne zaboravi vježbe iz Škole na Trećem!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HRVATSKI JEZIK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Veliko početno slovo u imenima ulica i trgova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Zapiši u bilježnicu datum i naslov Vježba. Prepiši pisanim slovima, svako ime ulice ili trga u novi red: ULICA KOKE ZLATKE, ZEČJI PUT, TRG KRALJA TOMISLAVA, ZELENI TRG, ULICA GRGE ČVARKA, USKA ULICA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Ako trebaš ponoviti, pogledaj što imaš zapisano u bilježnici i u Č/118. Prva riječ i vlastita imena pišu se velikim početnim slovom. Možeš ponoviti uz igru: </w:t>
      </w:r>
      <w:hyperlink r:id="rId8" w:history="1">
        <w:r w:rsidRPr="006A33A7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Imena ulica, trgova</w:t>
        </w:r>
      </w:hyperlink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MATEMATIKA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Ponovi množenje i dijeljenje brojevima 2 i 5. Riješi Z/103. str.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Uoči razlike!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uvećaj za 5 -&gt; zbrajanje,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uvećaj 5 puta -&gt; množenje,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umanji za 5 -&gt; oduzimanje,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umanji 5 puta -&gt; dijeljenje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Prijedlog za aktivnost: Zapiši sve zadatke množ</w:t>
      </w:r>
      <w:bookmarkStart w:id="0" w:name="_GoBack"/>
      <w:bookmarkEnd w:id="0"/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enja i dijeljenja brojem 2 i 5 na papiriće. Svaki zadatak na svoj papirić. Na papiriće nemoj pisati rješenja. Ubaci sve zadatke u kutiju i dobro ih promiješaj. Svaki dan izvuci barem 10 zadataka i usmeno ih riješi. Možeš dopuniti kutiju novim zadatcima svaki put kad naučimo množiti i dijeliti novim brojem.</w:t>
      </w:r>
    </w:p>
    <w:p w:rsidR="00F126C2" w:rsidRDefault="006A33A7" w:rsidP="006A33A7">
      <w:pPr>
        <w:shd w:val="clear" w:color="auto" w:fill="F2FCFC"/>
        <w:spacing w:after="0" w:line="240" w:lineRule="auto"/>
        <w:jc w:val="both"/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PRIRODA I DRUŠTVO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Koje blagdane slaviš u svojoj obitelji? Pročitaj U/70. str. (tekst ispod naslova Blagdani) Bliži nam se Uskrs, najveći kršćanski blagdan. Pročitaj U/71. str.  što u čestitki piše o Uskrsu. Pogledaj prezentaciju (prilog Uskrs - ŠK) o Uskrsu i jednom tradicionalnom načinu ukrašavanja pisanica. </w:t>
      </w:r>
      <w:hyperlink r:id="rId9" w:history="1">
        <w:r w:rsidR="00F126C2" w:rsidRPr="00F126C2">
          <w:rPr>
            <w:color w:val="0000FF"/>
            <w:sz w:val="20"/>
            <w:szCs w:val="20"/>
            <w:u w:val="single"/>
          </w:rPr>
          <w:t>https://www.e-sfera.hr/dodatni-digitalni-sadrzaji/38103e14-b6f4-4c6b-af4b-0afb76c0aa1f/</w:t>
        </w:r>
      </w:hyperlink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Zapiši u bilježnicu: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                                                  7. 4. 2020.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            </w:t>
      </w:r>
      <w:r w:rsidRPr="006A33A7">
        <w:rPr>
          <w:rFonts w:ascii="Verdana" w:eastAsia="Times New Roman" w:hAnsi="Verdana" w:cs="Times New Roman"/>
          <w:b/>
          <w:bCs/>
          <w:noProof w:val="0"/>
          <w:color w:val="FF0000"/>
          <w:sz w:val="17"/>
          <w:szCs w:val="17"/>
          <w:lang w:eastAsia="hr-HR"/>
        </w:rPr>
        <w:t>Blagdani – Uskrs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Blagdan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je dan kojim obilježavamo važan događaj.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FF0000"/>
          <w:sz w:val="17"/>
          <w:szCs w:val="17"/>
          <w:lang w:eastAsia="hr-HR"/>
        </w:rPr>
        <w:t>Uskrs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je državni i vjerski blagdan. Uvijek se slavi u nedjelju.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Pisanice – znak novoga života.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DZ/Kako se u tvojoj obitelji slavi Uskrs? Nacrtaj i ukratko opiši jedan običaj svoje obitelji za Uskrs (2-5 rečenica). Rok za DZ – utorak, 14. 4.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Evo jednog običaja iz moje obitelji. Dan prije Uskrsa svi zajedno bojimo pisanice. Rano ujutro, na sam dan Uskrsa, najstariji član obitelji sakrije sve pisanice po kući i dvorištu. Kad se svi probudimo, kreće potraga. Potraga za pisanicama. Katkad se ta potraga pretvori u pravo natjecanje! Tko će ih pronaći više! Tek kad sakupimo sve sakrivene pisanice, slijedi uskrsni doručak.</w:t>
      </w:r>
    </w:p>
    <w:p w:rsidR="006A33A7" w:rsidRPr="006A33A7" w:rsidRDefault="006A33A7" w:rsidP="006A33A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Tko želi, igra: </w:t>
      </w:r>
      <w:hyperlink r:id="rId10" w:history="1">
        <w:r w:rsidRPr="006A33A7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Uskrs</w:t>
        </w:r>
      </w:hyperlink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b/>
          <w:bCs/>
          <w:noProof w:val="0"/>
          <w:color w:val="800080"/>
          <w:sz w:val="21"/>
          <w:szCs w:val="21"/>
          <w:lang w:eastAsia="hr-HR"/>
        </w:rPr>
        <w:t>PONEDJELJAK, 6. 4. 2020.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HRVATSKI JEZIK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Pročitaj ponovo priču Ulica koja miriše (Č/116.). Pokušaj sam procijeniti svoje čitanje. Riješi RB/113. str. U 1. zadatku pročitaj događaje iz priče. Odredi njihov redoslijed.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TZK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- Vježbaj uz Školu na Trećem. Uzmi loptu i izađi na dvorište. Vježbaj bacanje lopte jednom rukom. Možeš vježbati i s nekim od ukućana dodavanje i hvatanje lopte.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MATEMATIKA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 – Ponovi množenje i dijeljenje brojem 5. Pomogni si karticama. Riješi Z/102. str. Možeš </w:t>
      </w:r>
      <w:proofErr w:type="spellStart"/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provježbati</w:t>
      </w:r>
      <w:proofErr w:type="spellEnd"/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 i uz igru, spoji zadatak s točnim rješenjem: </w:t>
      </w:r>
      <w:hyperlink r:id="rId11" w:history="1">
        <w:r w:rsidRPr="006A33A7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Množenje i dijeljenje brojem 5</w:t>
        </w:r>
      </w:hyperlink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 Ova igra je zanimljiva: </w:t>
      </w:r>
      <w:hyperlink r:id="rId12" w:history="1">
        <w:r w:rsidRPr="006A33A7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Množenje broja 5</w:t>
        </w:r>
      </w:hyperlink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 Zadatak množenja treba spojiti s umnoškom u kunama.</w:t>
      </w:r>
    </w:p>
    <w:p w:rsidR="006A33A7" w:rsidRPr="006A33A7" w:rsidRDefault="006A33A7" w:rsidP="006A33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</w:pP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u w:val="single"/>
          <w:lang w:eastAsia="hr-HR"/>
        </w:rPr>
        <w:t>SAT RAZREDNIKA</w:t>
      </w:r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 – Predlažem da s nekim od ukućana pročitaš slikovnicu </w:t>
      </w:r>
      <w:hyperlink r:id="rId13" w:history="1">
        <w:r w:rsidRPr="006A33A7">
          <w:rPr>
            <w:rFonts w:ascii="Verdana" w:eastAsia="Times New Roman" w:hAnsi="Verdana" w:cs="Times New Roman"/>
            <w:noProof w:val="0"/>
            <w:color w:val="0000FF"/>
            <w:sz w:val="17"/>
            <w:szCs w:val="17"/>
            <w:u w:val="single"/>
            <w:lang w:eastAsia="hr-HR"/>
          </w:rPr>
          <w:t>Zapeli zajedno</w:t>
        </w:r>
      </w:hyperlink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 xml:space="preserve">. Napisala ju je psihologinja Ida Marinić. Pokušala je slikovnicom olakšati ova čudna vremena djeci, ali i nama </w:t>
      </w:r>
      <w:proofErr w:type="spellStart"/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odrasima</w:t>
      </w:r>
      <w:proofErr w:type="spellEnd"/>
      <w:r w:rsidRPr="006A33A7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hr-HR"/>
        </w:rPr>
        <w:t>.</w:t>
      </w:r>
    </w:p>
    <w:p w:rsidR="00B90F03" w:rsidRDefault="00B90F03"/>
    <w:sectPr w:rsidR="00B90F03" w:rsidSect="006A33A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7"/>
    <w:rsid w:val="006A33A7"/>
    <w:rsid w:val="00B90F03"/>
    <w:rsid w:val="00EE6169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A50F"/>
  <w15:chartTrackingRefBased/>
  <w15:docId w15:val="{98C49979-E3F9-4B5A-B2F1-2169735F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33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03379/hrvatski-jezik/imena-ulica-trgova-avenija" TargetMode="External"/><Relationship Id="rId13" Type="http://schemas.openxmlformats.org/officeDocument/2006/relationships/hyperlink" Target="https://drive.google.com/file/d/1rejd47qBRR3pOQtEQxFteOle0OQYoqeD/view?fbclid=IwAR05CRzXbgAK3d4HY2TkAB8JZKbPG1CSk_Btyhvn9F879sRvimu0a28eR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899306ba81d90dfb559a4b/interactive-image-zapjevajmo-2-razred" TargetMode="External"/><Relationship Id="rId12" Type="http://schemas.openxmlformats.org/officeDocument/2006/relationships/hyperlink" Target="https://wordwall.net/hr/resource/1013911/matematika/mno%c5%beenje-brojem-5-bojan-ili%c4%8di%c4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812952/matematika/zbrajanje-i-oduzimanje-brojeva-do-100-zadaci-rije%c4%8dima" TargetMode="External"/><Relationship Id="rId11" Type="http://schemas.openxmlformats.org/officeDocument/2006/relationships/hyperlink" Target="https://wordwall.net/hr/resource/230192/mno%C5%BEenje-i-dijeljenje-brojem-5" TargetMode="External"/><Relationship Id="rId5" Type="http://schemas.openxmlformats.org/officeDocument/2006/relationships/hyperlink" Target="https://wordwall.net/hr/resource/890717/matek/2razred-zbrajanje-dvoznamenkastih-brojev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1074348/razredna-nastava/usk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-sfera.hr/dodatni-digitalni-sadrzaji/38103e14-b6f4-4c6b-af4b-0afb76c0aa1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vanja.lilic9@gmail.com</cp:lastModifiedBy>
  <cp:revision>3</cp:revision>
  <dcterms:created xsi:type="dcterms:W3CDTF">2020-04-13T21:01:00Z</dcterms:created>
  <dcterms:modified xsi:type="dcterms:W3CDTF">2020-04-21T05:38:00Z</dcterms:modified>
</cp:coreProperties>
</file>