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B5" w:rsidRPr="009A63B5" w:rsidRDefault="009A63B5" w:rsidP="009A63B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3B5">
        <w:rPr>
          <w:rFonts w:ascii="Times New Roman" w:hAnsi="Times New Roman" w:cs="Times New Roman"/>
          <w:sz w:val="24"/>
          <w:szCs w:val="24"/>
        </w:rPr>
        <w:t>Pridjevi</w:t>
      </w: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B5">
        <w:rPr>
          <w:rFonts w:ascii="Times New Roman" w:hAnsi="Times New Roman" w:cs="Times New Roman"/>
          <w:sz w:val="24"/>
          <w:szCs w:val="24"/>
        </w:rPr>
        <w:t xml:space="preserve">Šal je </w:t>
      </w:r>
      <w:r w:rsidRPr="009A63B5">
        <w:rPr>
          <w:rFonts w:ascii="Times New Roman" w:hAnsi="Times New Roman" w:cs="Times New Roman"/>
          <w:sz w:val="24"/>
          <w:szCs w:val="24"/>
          <w:u w:val="single"/>
        </w:rPr>
        <w:t>crven.</w:t>
      </w:r>
      <w:r w:rsidRPr="009A63B5">
        <w:rPr>
          <w:rFonts w:ascii="Times New Roman" w:hAnsi="Times New Roman" w:cs="Times New Roman"/>
          <w:sz w:val="24"/>
          <w:szCs w:val="24"/>
        </w:rPr>
        <w:t xml:space="preserve"> </w:t>
      </w:r>
      <w:r w:rsidRPr="009A63B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A63B5">
        <w:rPr>
          <w:rFonts w:ascii="Times New Roman" w:hAnsi="Times New Roman" w:cs="Times New Roman"/>
          <w:sz w:val="24"/>
          <w:szCs w:val="24"/>
        </w:rPr>
        <w:t xml:space="preserve"> (Kakav je šal? Kakvo je što?) </w:t>
      </w:r>
      <w:r w:rsidRPr="009A63B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A63B5">
        <w:rPr>
          <w:rFonts w:ascii="Times New Roman" w:hAnsi="Times New Roman" w:cs="Times New Roman"/>
          <w:sz w:val="24"/>
          <w:szCs w:val="24"/>
        </w:rPr>
        <w:t xml:space="preserve"> osobina </w:t>
      </w:r>
      <w:r w:rsidRPr="009A63B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A63B5">
        <w:rPr>
          <w:rFonts w:ascii="Times New Roman" w:hAnsi="Times New Roman" w:cs="Times New Roman"/>
          <w:sz w:val="24"/>
          <w:szCs w:val="24"/>
        </w:rPr>
        <w:t xml:space="preserve"> OPISNI PRIDJEV </w:t>
      </w: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B5">
        <w:rPr>
          <w:rFonts w:ascii="Times New Roman" w:hAnsi="Times New Roman" w:cs="Times New Roman"/>
          <w:sz w:val="24"/>
          <w:szCs w:val="24"/>
        </w:rPr>
        <w:t xml:space="preserve">Šal je </w:t>
      </w:r>
      <w:r w:rsidRPr="009A63B5">
        <w:rPr>
          <w:rFonts w:ascii="Times New Roman" w:hAnsi="Times New Roman" w:cs="Times New Roman"/>
          <w:sz w:val="24"/>
          <w:szCs w:val="24"/>
          <w:u w:val="single"/>
        </w:rPr>
        <w:t>dječakov</w:t>
      </w:r>
      <w:r w:rsidRPr="009A63B5">
        <w:rPr>
          <w:rFonts w:ascii="Times New Roman" w:hAnsi="Times New Roman" w:cs="Times New Roman"/>
          <w:sz w:val="24"/>
          <w:szCs w:val="24"/>
        </w:rPr>
        <w:t xml:space="preserve">. </w:t>
      </w:r>
      <w:r w:rsidRPr="009A63B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A63B5">
        <w:rPr>
          <w:rFonts w:ascii="Times New Roman" w:hAnsi="Times New Roman" w:cs="Times New Roman"/>
          <w:sz w:val="24"/>
          <w:szCs w:val="24"/>
        </w:rPr>
        <w:t xml:space="preserve"> (Čiji je šal? Čije je što?) </w:t>
      </w:r>
      <w:r w:rsidRPr="009A63B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A63B5">
        <w:rPr>
          <w:rFonts w:ascii="Times New Roman" w:hAnsi="Times New Roman" w:cs="Times New Roman"/>
          <w:sz w:val="24"/>
          <w:szCs w:val="24"/>
        </w:rPr>
        <w:t xml:space="preserve"> pripadnost </w:t>
      </w:r>
      <w:r w:rsidRPr="009A63B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A63B5">
        <w:rPr>
          <w:rFonts w:ascii="Times New Roman" w:hAnsi="Times New Roman" w:cs="Times New Roman"/>
          <w:sz w:val="24"/>
          <w:szCs w:val="24"/>
        </w:rPr>
        <w:t xml:space="preserve"> POSVOJNI PRIDJEV</w:t>
      </w: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B5">
        <w:rPr>
          <w:rFonts w:ascii="Times New Roman" w:hAnsi="Times New Roman" w:cs="Times New Roman"/>
          <w:sz w:val="24"/>
          <w:szCs w:val="24"/>
        </w:rPr>
        <w:t xml:space="preserve">Šal je </w:t>
      </w:r>
      <w:r w:rsidRPr="009A63B5">
        <w:rPr>
          <w:rFonts w:ascii="Times New Roman" w:hAnsi="Times New Roman" w:cs="Times New Roman"/>
          <w:sz w:val="24"/>
          <w:szCs w:val="24"/>
          <w:u w:val="single"/>
        </w:rPr>
        <w:t>vunen</w:t>
      </w:r>
      <w:r w:rsidRPr="009A63B5">
        <w:rPr>
          <w:rFonts w:ascii="Times New Roman" w:hAnsi="Times New Roman" w:cs="Times New Roman"/>
          <w:sz w:val="24"/>
          <w:szCs w:val="24"/>
        </w:rPr>
        <w:t xml:space="preserve">. </w:t>
      </w:r>
      <w:r w:rsidRPr="009A63B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A63B5">
        <w:rPr>
          <w:rFonts w:ascii="Times New Roman" w:hAnsi="Times New Roman" w:cs="Times New Roman"/>
          <w:sz w:val="24"/>
          <w:szCs w:val="24"/>
        </w:rPr>
        <w:t xml:space="preserve"> (Od čega je šal? Od čega je što?) </w:t>
      </w:r>
      <w:r w:rsidRPr="009A63B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A63B5">
        <w:rPr>
          <w:rFonts w:ascii="Times New Roman" w:hAnsi="Times New Roman" w:cs="Times New Roman"/>
          <w:sz w:val="24"/>
          <w:szCs w:val="24"/>
        </w:rPr>
        <w:t xml:space="preserve"> građa </w:t>
      </w:r>
      <w:r w:rsidRPr="009A63B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A63B5">
        <w:rPr>
          <w:rFonts w:ascii="Times New Roman" w:hAnsi="Times New Roman" w:cs="Times New Roman"/>
          <w:sz w:val="24"/>
          <w:szCs w:val="24"/>
        </w:rPr>
        <w:t xml:space="preserve"> GRADIVNI PRIDJEV </w:t>
      </w: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B5">
        <w:rPr>
          <w:rFonts w:ascii="Times New Roman" w:hAnsi="Times New Roman" w:cs="Times New Roman"/>
          <w:sz w:val="24"/>
          <w:szCs w:val="24"/>
        </w:rPr>
        <w:t>Pridjevi su promjenjive riječi kojima se izriču različite osobine ili obilježja bića, stvari i pojava</w:t>
      </w: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B5" w:rsidRPr="009A63B5" w:rsidRDefault="009A63B5" w:rsidP="009A63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3B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A761CD" wp14:editId="495FD47B">
                <wp:simplePos x="0" y="0"/>
                <wp:positionH relativeFrom="column">
                  <wp:posOffset>703580</wp:posOffset>
                </wp:positionH>
                <wp:positionV relativeFrom="paragraph">
                  <wp:posOffset>160655</wp:posOffset>
                </wp:positionV>
                <wp:extent cx="2800350" cy="215900"/>
                <wp:effectExtent l="76200" t="0" r="57150" b="50800"/>
                <wp:wrapNone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215900"/>
                          <a:chOff x="0" y="0"/>
                          <a:chExt cx="2800350" cy="215900"/>
                        </a:xfrm>
                      </wpg:grpSpPr>
                      <wps:wsp>
                        <wps:cNvPr id="4" name="Straight Arrow Connector 1"/>
                        <wps:cNvCnPr/>
                        <wps:spPr>
                          <a:xfrm>
                            <a:off x="0" y="0"/>
                            <a:ext cx="9525" cy="209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" name="Straight Arrow Connector 2"/>
                        <wps:cNvCnPr/>
                        <wps:spPr>
                          <a:xfrm>
                            <a:off x="425450" y="0"/>
                            <a:ext cx="0" cy="209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" name="Straight Arrow Connector 3"/>
                        <wps:cNvCnPr/>
                        <wps:spPr>
                          <a:xfrm>
                            <a:off x="1682750" y="0"/>
                            <a:ext cx="9525" cy="209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" name="Straight Arrow Connector 14"/>
                        <wps:cNvCnPr/>
                        <wps:spPr>
                          <a:xfrm>
                            <a:off x="2254250" y="0"/>
                            <a:ext cx="9525" cy="209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Straight Arrow Connector 15"/>
                        <wps:cNvCnPr/>
                        <wps:spPr>
                          <a:xfrm flipH="1">
                            <a:off x="2800350" y="6350"/>
                            <a:ext cx="0" cy="209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D8AB6" id="Grupa 37" o:spid="_x0000_s1026" style="position:absolute;margin-left:55.4pt;margin-top:12.65pt;width:220.5pt;height:17pt;z-index:251659264" coordsize="28003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width:95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" strokecolor="windowText" strokeweight=".5pt">
                  <v:stroke endarrow="open" joinstyle="miter"/>
                </v:shape>
                <v:shape id="Straight Arrow Connector 2" o:spid="_x0000_s1028" type="#_x0000_t32" style="position:absolute;left:4254;width:0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" strokecolor="windowText" strokeweight=".5pt">
                  <v:stroke endarrow="open" joinstyle="miter"/>
                </v:shape>
                <v:shape id="Straight Arrow Connector 3" o:spid="_x0000_s1029" type="#_x0000_t32" style="position:absolute;left:16827;width:95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" strokecolor="windowText" strokeweight=".5pt">
                  <v:stroke endarrow="open" joinstyle="miter"/>
                </v:shape>
                <v:shape id="Straight Arrow Connector 14" o:spid="_x0000_s1030" type="#_x0000_t32" style="position:absolute;left:22542;width:95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" strokecolor="windowText" strokeweight=".5pt">
                  <v:stroke endarrow="open" joinstyle="miter"/>
                </v:shape>
                <v:shape id="Straight Arrow Connector 15" o:spid="_x0000_s1031" type="#_x0000_t32" style="position:absolute;left:28003;top:63;width:0;height:2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" strokecolor="windowText" strokeweight=".5pt">
                  <v:stroke endarrow="open" joinstyle="miter"/>
                </v:shape>
              </v:group>
            </w:pict>
          </mc:Fallback>
        </mc:AlternateContent>
      </w:r>
      <w:r w:rsidRPr="009A63B5">
        <w:rPr>
          <w:rFonts w:ascii="Times New Roman" w:eastAsia="Calibri" w:hAnsi="Times New Roman" w:cs="Times New Roman"/>
          <w:sz w:val="24"/>
          <w:szCs w:val="24"/>
        </w:rPr>
        <w:t xml:space="preserve">Ispod </w:t>
      </w:r>
      <w:r w:rsidRPr="009A63B5">
        <w:rPr>
          <w:rFonts w:ascii="Times New Roman" w:eastAsia="Calibri" w:hAnsi="Times New Roman" w:cs="Times New Roman"/>
          <w:sz w:val="24"/>
          <w:szCs w:val="24"/>
          <w:u w:val="single"/>
        </w:rPr>
        <w:t>vunene</w:t>
      </w:r>
      <w:r w:rsidRPr="009A63B5">
        <w:rPr>
          <w:rFonts w:ascii="Times New Roman" w:eastAsia="Calibri" w:hAnsi="Times New Roman" w:cs="Times New Roman"/>
          <w:sz w:val="24"/>
          <w:szCs w:val="24"/>
        </w:rPr>
        <w:t xml:space="preserve"> kape izvirivali su </w:t>
      </w:r>
      <w:r w:rsidRPr="009A63B5">
        <w:rPr>
          <w:rFonts w:ascii="Times New Roman" w:eastAsia="Calibri" w:hAnsi="Times New Roman" w:cs="Times New Roman"/>
          <w:sz w:val="24"/>
          <w:szCs w:val="24"/>
          <w:u w:val="single"/>
        </w:rPr>
        <w:t>Antonijevi</w:t>
      </w:r>
      <w:r w:rsidRPr="009A6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63B5">
        <w:rPr>
          <w:rFonts w:ascii="Times New Roman" w:eastAsia="Calibri" w:hAnsi="Times New Roman" w:cs="Times New Roman"/>
          <w:sz w:val="24"/>
          <w:szCs w:val="24"/>
          <w:u w:val="single"/>
        </w:rPr>
        <w:t>dugački</w:t>
      </w:r>
      <w:r w:rsidRPr="009A63B5">
        <w:rPr>
          <w:rFonts w:ascii="Times New Roman" w:eastAsia="Calibri" w:hAnsi="Times New Roman" w:cs="Times New Roman"/>
          <w:sz w:val="24"/>
          <w:szCs w:val="24"/>
        </w:rPr>
        <w:t xml:space="preserve"> pramenovi kose.</w:t>
      </w:r>
      <w:r w:rsidRPr="009A63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A63B5" w:rsidRPr="009A63B5" w:rsidRDefault="009A63B5" w:rsidP="009A63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3B5" w:rsidRPr="009A63B5" w:rsidRDefault="009A63B5" w:rsidP="009A63B5">
      <w:pPr>
        <w:spacing w:after="0" w:line="276" w:lineRule="auto"/>
        <w:jc w:val="both"/>
        <w:rPr>
          <w:rFonts w:ascii="Times New Roman" w:eastAsia="Calibri" w:hAnsi="Times New Roman" w:cs="Times New Roman"/>
          <w:color w:val="0066FF"/>
          <w:sz w:val="24"/>
          <w:szCs w:val="24"/>
        </w:rPr>
      </w:pPr>
      <w:r w:rsidRPr="009A63B5">
        <w:rPr>
          <w:rFonts w:ascii="Times New Roman" w:eastAsia="Calibri" w:hAnsi="Times New Roman" w:cs="Times New Roman"/>
          <w:color w:val="0066FF"/>
          <w:sz w:val="24"/>
          <w:szCs w:val="24"/>
        </w:rPr>
        <w:t xml:space="preserve">          pridjev  imenica                  pridjev    </w:t>
      </w:r>
      <w:proofErr w:type="spellStart"/>
      <w:r w:rsidRPr="009A63B5">
        <w:rPr>
          <w:rFonts w:ascii="Times New Roman" w:eastAsia="Calibri" w:hAnsi="Times New Roman" w:cs="Times New Roman"/>
          <w:color w:val="0066FF"/>
          <w:sz w:val="24"/>
          <w:szCs w:val="24"/>
        </w:rPr>
        <w:t>pridjev</w:t>
      </w:r>
      <w:proofErr w:type="spellEnd"/>
      <w:r w:rsidRPr="009A63B5">
        <w:rPr>
          <w:rFonts w:ascii="Times New Roman" w:eastAsia="Calibri" w:hAnsi="Times New Roman" w:cs="Times New Roman"/>
          <w:color w:val="0066FF"/>
          <w:sz w:val="24"/>
          <w:szCs w:val="24"/>
        </w:rPr>
        <w:t xml:space="preserve">  imenica </w:t>
      </w:r>
    </w:p>
    <w:p w:rsidR="009A63B5" w:rsidRPr="009A63B5" w:rsidRDefault="009A63B5" w:rsidP="009A63B5">
      <w:pPr>
        <w:spacing w:after="0" w:line="276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B5">
        <w:rPr>
          <w:rFonts w:ascii="Times New Roman" w:hAnsi="Times New Roman" w:cs="Times New Roman"/>
          <w:sz w:val="24"/>
          <w:szCs w:val="24"/>
        </w:rPr>
        <w:t xml:space="preserve">- pridjevi se pridijevaju imenicama </w:t>
      </w: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758CF" wp14:editId="23C6ED25">
                <wp:simplePos x="0" y="0"/>
                <wp:positionH relativeFrom="column">
                  <wp:posOffset>1319530</wp:posOffset>
                </wp:positionH>
                <wp:positionV relativeFrom="paragraph">
                  <wp:posOffset>234315</wp:posOffset>
                </wp:positionV>
                <wp:extent cx="9525" cy="323850"/>
                <wp:effectExtent l="38100" t="0" r="66675" b="5715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0346F" id="Ravni poveznik sa strelicom 10" o:spid="_x0000_s1026" type="#_x0000_t32" style="position:absolute;margin-left:103.9pt;margin-top:18.45pt;width: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 w:rsidRPr="009A63B5">
        <w:rPr>
          <w:rFonts w:ascii="Times New Roman" w:hAnsi="Times New Roman" w:cs="Times New Roman"/>
          <w:sz w:val="24"/>
          <w:szCs w:val="24"/>
        </w:rPr>
        <w:t xml:space="preserve">Antonio je nosio crveni šal. </w:t>
      </w: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B5">
        <w:rPr>
          <w:rFonts w:ascii="Times New Roman" w:hAnsi="Times New Roman" w:cs="Times New Roman"/>
          <w:sz w:val="24"/>
          <w:szCs w:val="24"/>
        </w:rPr>
        <w:t xml:space="preserve">Koji šal je Antonio nosio? </w:t>
      </w:r>
      <w:r w:rsidRPr="009A63B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A63B5">
        <w:rPr>
          <w:rFonts w:ascii="Times New Roman" w:hAnsi="Times New Roman" w:cs="Times New Roman"/>
          <w:sz w:val="24"/>
          <w:szCs w:val="24"/>
        </w:rPr>
        <w:t xml:space="preserve"> izriče koje obilježje ima šal </w:t>
      </w:r>
      <w:r w:rsidRPr="009A63B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A63B5">
        <w:rPr>
          <w:rFonts w:ascii="Times New Roman" w:hAnsi="Times New Roman" w:cs="Times New Roman"/>
          <w:sz w:val="24"/>
          <w:szCs w:val="24"/>
        </w:rPr>
        <w:t xml:space="preserve"> ODREĐENI OBLIK PRIDJEVA</w:t>
      </w: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4664E" wp14:editId="6F558B36">
                <wp:simplePos x="0" y="0"/>
                <wp:positionH relativeFrom="column">
                  <wp:posOffset>1214755</wp:posOffset>
                </wp:positionH>
                <wp:positionV relativeFrom="paragraph">
                  <wp:posOffset>217170</wp:posOffset>
                </wp:positionV>
                <wp:extent cx="19050" cy="342900"/>
                <wp:effectExtent l="57150" t="0" r="76200" b="57150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29D33" id="Ravni poveznik sa strelicom 12" o:spid="_x0000_s1026" type="#_x0000_t32" style="position:absolute;margin-left:95.65pt;margin-top:17.1pt;width: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 w:rsidRPr="009A63B5">
        <w:rPr>
          <w:rFonts w:ascii="Times New Roman" w:hAnsi="Times New Roman" w:cs="Times New Roman"/>
          <w:sz w:val="24"/>
          <w:szCs w:val="24"/>
        </w:rPr>
        <w:t xml:space="preserve">Antonijev šal je crven. </w:t>
      </w: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B5">
        <w:rPr>
          <w:rFonts w:ascii="Times New Roman" w:hAnsi="Times New Roman" w:cs="Times New Roman"/>
          <w:sz w:val="24"/>
          <w:szCs w:val="24"/>
        </w:rPr>
        <w:t xml:space="preserve">Kakav je Antonijev šal? </w:t>
      </w:r>
      <w:r w:rsidRPr="009A63B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A63B5">
        <w:rPr>
          <w:rFonts w:ascii="Times New Roman" w:hAnsi="Times New Roman" w:cs="Times New Roman"/>
          <w:sz w:val="24"/>
          <w:szCs w:val="24"/>
        </w:rPr>
        <w:t xml:space="preserve"> izriče kakvo obilježje ima šal </w:t>
      </w:r>
      <w:r w:rsidRPr="009A63B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A63B5">
        <w:rPr>
          <w:rFonts w:ascii="Times New Roman" w:hAnsi="Times New Roman" w:cs="Times New Roman"/>
          <w:sz w:val="24"/>
          <w:szCs w:val="24"/>
        </w:rPr>
        <w:t xml:space="preserve"> NEODREĐENI OBLIK PRIDJEVA </w:t>
      </w:r>
    </w:p>
    <w:p w:rsidR="009A63B5" w:rsidRPr="009A63B5" w:rsidRDefault="009A63B5" w:rsidP="009A63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A63B5" w:rsidRPr="009A63B5" w:rsidTr="0044042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5" w:rsidRPr="009A63B5" w:rsidRDefault="009A63B5" w:rsidP="0044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5">
              <w:rPr>
                <w:rFonts w:ascii="Times New Roman" w:hAnsi="Times New Roman" w:cs="Times New Roman"/>
                <w:sz w:val="24"/>
                <w:szCs w:val="24"/>
              </w:rPr>
              <w:t>određeni oblik pridjeva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5" w:rsidRPr="009A63B5" w:rsidRDefault="009A63B5" w:rsidP="0044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5">
              <w:rPr>
                <w:rFonts w:ascii="Times New Roman" w:hAnsi="Times New Roman" w:cs="Times New Roman"/>
                <w:sz w:val="24"/>
                <w:szCs w:val="24"/>
              </w:rPr>
              <w:t>neodređeni oblik pridjeva</w:t>
            </w:r>
          </w:p>
        </w:tc>
      </w:tr>
      <w:tr w:rsidR="009A63B5" w:rsidRPr="009A63B5" w:rsidTr="0044042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5" w:rsidRPr="009A63B5" w:rsidRDefault="009A63B5" w:rsidP="0044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5">
              <w:rPr>
                <w:rFonts w:ascii="Times New Roman" w:hAnsi="Times New Roman" w:cs="Times New Roman"/>
                <w:sz w:val="24"/>
                <w:szCs w:val="24"/>
              </w:rPr>
              <w:t>N žuti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5" w:rsidRPr="009A63B5" w:rsidRDefault="009A63B5" w:rsidP="0044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5">
              <w:rPr>
                <w:rFonts w:ascii="Times New Roman" w:hAnsi="Times New Roman" w:cs="Times New Roman"/>
                <w:sz w:val="24"/>
                <w:szCs w:val="24"/>
              </w:rPr>
              <w:t>N žut</w:t>
            </w:r>
          </w:p>
        </w:tc>
      </w:tr>
      <w:tr w:rsidR="009A63B5" w:rsidRPr="009A63B5" w:rsidTr="0044042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5" w:rsidRPr="009A63B5" w:rsidRDefault="009A63B5" w:rsidP="0044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5">
              <w:rPr>
                <w:rFonts w:ascii="Times New Roman" w:hAnsi="Times New Roman" w:cs="Times New Roman"/>
                <w:sz w:val="24"/>
                <w:szCs w:val="24"/>
              </w:rPr>
              <w:t>N oštri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5" w:rsidRPr="009A63B5" w:rsidRDefault="009A63B5" w:rsidP="0044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5">
              <w:rPr>
                <w:rFonts w:ascii="Times New Roman" w:hAnsi="Times New Roman" w:cs="Times New Roman"/>
                <w:sz w:val="24"/>
                <w:szCs w:val="24"/>
              </w:rPr>
              <w:t>N oštar</w:t>
            </w:r>
          </w:p>
        </w:tc>
      </w:tr>
      <w:tr w:rsidR="009A63B5" w:rsidRPr="009A63B5" w:rsidTr="0044042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5" w:rsidRPr="009A63B5" w:rsidRDefault="009A63B5" w:rsidP="0044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5">
              <w:rPr>
                <w:rFonts w:ascii="Times New Roman" w:hAnsi="Times New Roman" w:cs="Times New Roman"/>
                <w:sz w:val="24"/>
                <w:szCs w:val="24"/>
              </w:rPr>
              <w:t>N suhi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5" w:rsidRPr="009A63B5" w:rsidRDefault="009A63B5" w:rsidP="0044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5">
              <w:rPr>
                <w:rFonts w:ascii="Times New Roman" w:hAnsi="Times New Roman" w:cs="Times New Roman"/>
                <w:sz w:val="24"/>
                <w:szCs w:val="24"/>
              </w:rPr>
              <w:t>N suh</w:t>
            </w:r>
          </w:p>
        </w:tc>
      </w:tr>
      <w:tr w:rsidR="009A63B5" w:rsidRPr="009A63B5" w:rsidTr="0044042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5" w:rsidRPr="009A63B5" w:rsidRDefault="009A63B5" w:rsidP="0044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5">
              <w:rPr>
                <w:rFonts w:ascii="Times New Roman" w:hAnsi="Times New Roman" w:cs="Times New Roman"/>
                <w:sz w:val="24"/>
                <w:szCs w:val="24"/>
              </w:rPr>
              <w:t xml:space="preserve">- odgovara na pitanje Koji? </w:t>
            </w:r>
          </w:p>
          <w:p w:rsidR="009A63B5" w:rsidRPr="009A63B5" w:rsidRDefault="009A63B5" w:rsidP="0044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5">
              <w:rPr>
                <w:rFonts w:ascii="Times New Roman" w:hAnsi="Times New Roman" w:cs="Times New Roman"/>
                <w:sz w:val="24"/>
                <w:szCs w:val="24"/>
              </w:rPr>
              <w:t xml:space="preserve">- u nominativu </w:t>
            </w:r>
            <w:proofErr w:type="spellStart"/>
            <w:r w:rsidRPr="009A63B5">
              <w:rPr>
                <w:rFonts w:ascii="Times New Roman" w:hAnsi="Times New Roman" w:cs="Times New Roman"/>
                <w:sz w:val="24"/>
                <w:szCs w:val="24"/>
              </w:rPr>
              <w:t>jd</w:t>
            </w:r>
            <w:proofErr w:type="spellEnd"/>
            <w:r w:rsidRPr="009A63B5">
              <w:rPr>
                <w:rFonts w:ascii="Times New Roman" w:hAnsi="Times New Roman" w:cs="Times New Roman"/>
                <w:sz w:val="24"/>
                <w:szCs w:val="24"/>
              </w:rPr>
              <w:t xml:space="preserve">. m. r. ima nastavak -i.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5" w:rsidRPr="009A63B5" w:rsidRDefault="009A63B5" w:rsidP="0044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5">
              <w:rPr>
                <w:rFonts w:ascii="Times New Roman" w:hAnsi="Times New Roman" w:cs="Times New Roman"/>
                <w:sz w:val="24"/>
                <w:szCs w:val="24"/>
              </w:rPr>
              <w:t>- odgovara na pitanje Kakav?</w:t>
            </w:r>
          </w:p>
        </w:tc>
      </w:tr>
    </w:tbl>
    <w:p w:rsidR="008C0003" w:rsidRPr="009A63B5" w:rsidRDefault="008C0003"/>
    <w:sectPr w:rsidR="008C0003" w:rsidRPr="009A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B5"/>
    <w:rsid w:val="008C0003"/>
    <w:rsid w:val="009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AF3A"/>
  <w15:chartTrackingRefBased/>
  <w15:docId w15:val="{E4481865-224E-451D-922B-5A9F16C9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3B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6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2020-03-19T09:57:00Z</dcterms:created>
  <dcterms:modified xsi:type="dcterms:W3CDTF">2020-03-19T09:58:00Z</dcterms:modified>
</cp:coreProperties>
</file>