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EB" w:rsidRPr="001820A8" w:rsidRDefault="00A92BEB" w:rsidP="001820A8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1820A8">
        <w:rPr>
          <w:rFonts w:ascii="Arial" w:hAnsi="Arial" w:cs="Arial"/>
          <w:b/>
          <w:color w:val="C00000"/>
          <w:sz w:val="36"/>
          <w:szCs w:val="36"/>
        </w:rPr>
        <w:t>Prikazivanje racionalnih brojeva na pravcu</w:t>
      </w:r>
    </w:p>
    <w:p w:rsidR="00A92BEB" w:rsidRPr="001820A8" w:rsidRDefault="00452177" w:rsidP="00A92BEB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bookmarkStart w:id="0" w:name="_GoBack"/>
      <w:bookmarkEnd w:id="0"/>
      <w:r w:rsidR="00A92BEB" w:rsidRPr="001820A8">
        <w:rPr>
          <w:rFonts w:ascii="Arial" w:hAnsi="Arial" w:cs="Arial"/>
          <w:b/>
          <w:color w:val="808080" w:themeColor="background1" w:themeShade="80"/>
          <w:sz w:val="24"/>
          <w:szCs w:val="24"/>
        </w:rPr>
        <w:t>Postupak smještanja razlomaka na brojevni pravac:</w:t>
      </w:r>
    </w:p>
    <w:p w:rsidR="00A92BEB" w:rsidRPr="001820A8" w:rsidRDefault="00A92BEB" w:rsidP="00A92BEB">
      <w:pPr>
        <w:pStyle w:val="Odlomakpopisa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820A8">
        <w:rPr>
          <w:rFonts w:ascii="Arial" w:hAnsi="Arial" w:cs="Arial"/>
          <w:color w:val="808080" w:themeColor="background1" w:themeShade="80"/>
          <w:sz w:val="24"/>
          <w:szCs w:val="24"/>
        </w:rPr>
        <w:t>Odredimo jediničnu dužinu.</w:t>
      </w:r>
    </w:p>
    <w:p w:rsidR="00A92BEB" w:rsidRPr="001820A8" w:rsidRDefault="00A92BEB" w:rsidP="00A92BEB">
      <w:pPr>
        <w:pStyle w:val="Odlomakpopisa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820A8">
        <w:rPr>
          <w:rFonts w:ascii="Arial" w:hAnsi="Arial" w:cs="Arial"/>
          <w:color w:val="808080" w:themeColor="background1" w:themeShade="80"/>
          <w:sz w:val="24"/>
          <w:szCs w:val="24"/>
        </w:rPr>
        <w:t>Najbolje je jediničnu dužinu podijeliti na onoliko jednakih dijelova koliki je zajednički nazivnik zadanih razlomaka i odrediti dio koji odgovara nazivniku razlomka.</w:t>
      </w:r>
    </w:p>
    <w:p w:rsidR="00A92BEB" w:rsidRPr="001820A8" w:rsidRDefault="00A92BEB" w:rsidP="00A92BEB">
      <w:pPr>
        <w:pStyle w:val="Odlomakpopisa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820A8">
        <w:rPr>
          <w:rFonts w:ascii="Arial" w:hAnsi="Arial" w:cs="Arial"/>
          <w:color w:val="808080" w:themeColor="background1" w:themeShade="80"/>
          <w:sz w:val="24"/>
          <w:szCs w:val="24"/>
        </w:rPr>
        <w:t>Taj dio nanesemo onoliko puta koliki je brojnik razlomka, počevši od nule.</w:t>
      </w:r>
      <w:r w:rsidR="00452177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:rsidR="001820A8" w:rsidRPr="001820A8" w:rsidRDefault="001820A8" w:rsidP="001820A8">
      <w:pPr>
        <w:spacing w:before="100" w:beforeAutospacing="1" w:after="100" w:afterAutospacing="1" w:line="240" w:lineRule="auto"/>
        <w:rPr>
          <w:rStyle w:val="Hiperveza"/>
          <w:rFonts w:asciiTheme="minorHAnsi" w:eastAsia="Times New Roman" w:hAnsiTheme="minorHAnsi"/>
          <w:sz w:val="28"/>
          <w:szCs w:val="28"/>
          <w:lang w:eastAsia="hr-HR"/>
        </w:rPr>
      </w:pPr>
      <w:r w:rsidRPr="001820A8">
        <w:rPr>
          <w:rFonts w:asciiTheme="minorHAnsi" w:eastAsia="Times New Roman" w:hAnsiTheme="minorHAnsi"/>
          <w:sz w:val="28"/>
          <w:szCs w:val="28"/>
          <w:lang w:eastAsia="hr-HR"/>
        </w:rPr>
        <w:t xml:space="preserve">Pogledaj YouTube video: </w:t>
      </w:r>
      <w:r>
        <w:rPr>
          <w:rFonts w:asciiTheme="minorHAnsi" w:eastAsia="Times New Roman" w:hAnsiTheme="minorHAnsi"/>
          <w:sz w:val="28"/>
          <w:szCs w:val="28"/>
          <w:lang w:eastAsia="hr-HR"/>
        </w:rPr>
        <w:fldChar w:fldCharType="begin"/>
      </w:r>
      <w:r>
        <w:rPr>
          <w:rFonts w:asciiTheme="minorHAnsi" w:eastAsia="Times New Roman" w:hAnsiTheme="minorHAnsi"/>
          <w:sz w:val="28"/>
          <w:szCs w:val="28"/>
          <w:lang w:eastAsia="hr-HR"/>
        </w:rPr>
        <w:instrText xml:space="preserve"> HYPERLINK "https://www.youtube.com/watch?v=V10oyYzLmlg&amp;t=1069s" </w:instrText>
      </w:r>
      <w:r>
        <w:rPr>
          <w:rFonts w:asciiTheme="minorHAnsi" w:eastAsia="Times New Roman" w:hAnsiTheme="minorHAnsi"/>
          <w:sz w:val="28"/>
          <w:szCs w:val="28"/>
          <w:lang w:eastAsia="hr-HR"/>
        </w:rPr>
        <w:fldChar w:fldCharType="separate"/>
      </w:r>
      <w:r w:rsidRPr="001820A8">
        <w:rPr>
          <w:rStyle w:val="Hiperveza"/>
          <w:rFonts w:asciiTheme="minorHAnsi" w:eastAsia="Times New Roman" w:hAnsiTheme="minorHAnsi"/>
          <w:sz w:val="28"/>
          <w:szCs w:val="28"/>
          <w:lang w:eastAsia="hr-HR"/>
        </w:rPr>
        <w:t>drži ctrl na tipkovnici i klikni ovdje!</w:t>
      </w:r>
    </w:p>
    <w:p w:rsidR="00A92BEB" w:rsidRPr="00A92BEB" w:rsidRDefault="001820A8" w:rsidP="00A92BEB">
      <w:pPr>
        <w:pStyle w:val="Bezproreda"/>
        <w:rPr>
          <w:color w:val="C00000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  <w:lang w:eastAsia="hr-HR"/>
        </w:rPr>
        <w:fldChar w:fldCharType="end"/>
      </w:r>
      <w:r w:rsidR="00A92BEB" w:rsidRPr="00A92BEB">
        <w:rPr>
          <w:color w:val="C00000"/>
          <w:sz w:val="28"/>
          <w:szCs w:val="28"/>
        </w:rPr>
        <w:t>Primjer 1.</w:t>
      </w:r>
    </w:p>
    <w:p w:rsidR="00A92BEB" w:rsidRPr="00A92BEB" w:rsidRDefault="00A92BEB" w:rsidP="00A92BEB">
      <w:pPr>
        <w:rPr>
          <w:rFonts w:asciiTheme="minorHAnsi" w:eastAsia="Times New Roman" w:hAnsiTheme="minorHAnsi" w:cs="Arial"/>
          <w:color w:val="C00000"/>
          <w:sz w:val="28"/>
          <w:szCs w:val="28"/>
        </w:rPr>
      </w:pPr>
      <w:r w:rsidRPr="00A92BEB">
        <w:rPr>
          <w:rFonts w:asciiTheme="minorHAnsi" w:hAnsiTheme="minorHAnsi" w:cs="Arial"/>
          <w:color w:val="C00000"/>
          <w:sz w:val="28"/>
          <w:szCs w:val="28"/>
        </w:rPr>
        <w:t xml:space="preserve">Racionalne brojeve </w:t>
      </w:r>
      <m:oMath>
        <m:r>
          <w:rPr>
            <w:rFonts w:ascii="Cambria Math" w:hAnsi="Cambria Math" w:cs="Arial"/>
            <w:color w:val="C00000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C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color w:val="C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color w:val="C00000"/>
            <w:sz w:val="28"/>
            <w:szCs w:val="28"/>
          </w:rPr>
          <m:t xml:space="preserve">  i  </m:t>
        </m:r>
        <m:f>
          <m:fPr>
            <m:ctrlPr>
              <w:rPr>
                <w:rFonts w:ascii="Cambria Math" w:hAnsi="Cambria Math" w:cs="Arial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C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color w:val="C00000"/>
                <w:sz w:val="28"/>
                <w:szCs w:val="28"/>
              </w:rPr>
              <m:t>3</m:t>
            </m:r>
          </m:den>
        </m:f>
      </m:oMath>
      <w:r w:rsidRPr="00A92BEB">
        <w:rPr>
          <w:rFonts w:asciiTheme="minorHAnsi" w:eastAsia="Times New Roman" w:hAnsiTheme="minorHAnsi" w:cs="Arial"/>
          <w:color w:val="C00000"/>
          <w:sz w:val="28"/>
          <w:szCs w:val="28"/>
        </w:rPr>
        <w:t xml:space="preserve">  smjestimo na brojevni pravac.</w:t>
      </w:r>
    </w:p>
    <w:p w:rsidR="00A92BEB" w:rsidRPr="00A92BEB" w:rsidRDefault="00A92BEB" w:rsidP="00A92BEB">
      <w:pPr>
        <w:rPr>
          <w:rFonts w:asciiTheme="minorHAnsi" w:eastAsia="Times New Roman" w:hAnsiTheme="minorHAnsi" w:cs="Arial"/>
          <w:b/>
          <w:sz w:val="28"/>
          <w:szCs w:val="28"/>
        </w:rPr>
      </w:pPr>
      <w:r w:rsidRPr="00A92BEB">
        <w:rPr>
          <w:rFonts w:asciiTheme="minorHAnsi" w:eastAsia="Times New Roman" w:hAnsiTheme="minorHAnsi" w:cs="Arial"/>
          <w:b/>
          <w:sz w:val="28"/>
          <w:szCs w:val="28"/>
        </w:rPr>
        <w:t>Rješenje:</w:t>
      </w:r>
    </w:p>
    <w:p w:rsidR="00A92BEB" w:rsidRPr="00A92BEB" w:rsidRDefault="00A92BEB" w:rsidP="00A92BEB">
      <w:pPr>
        <w:rPr>
          <w:rFonts w:ascii="Arial" w:eastAsia="Times New Roman" w:hAnsi="Arial" w:cs="Arial"/>
          <w:color w:val="808080" w:themeColor="background1" w:themeShade="80"/>
          <w:sz w:val="28"/>
          <w:szCs w:val="28"/>
        </w:rPr>
      </w:pPr>
      <w:r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>(</w:t>
      </w:r>
      <w:r w:rsidR="00A919D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Objašnjenje – ne treba se prepisivati: </w:t>
      </w:r>
      <w:r w:rsidRPr="00A92BEB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Budući da je nazivnik 3 jediničnu dužinu </w:t>
      </w:r>
      <w:r w:rsidR="009534E0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(najbolje uzeti duljinu 3 cm) </w:t>
      </w:r>
      <w:r w:rsidRPr="00A92BEB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dijelimo na tri jednaka dijela. Broj </w:t>
      </w:r>
      <m:oMath>
        <m:r>
          <w:rPr>
            <w:rFonts w:ascii="Cambria Math" w:hAnsi="Cambria Math" w:cs="Arial"/>
            <w:color w:val="808080" w:themeColor="background1" w:themeShade="80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808080" w:themeColor="background1" w:themeShade="8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808080" w:themeColor="background1" w:themeShade="8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color w:val="808080" w:themeColor="background1" w:themeShade="80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color w:val="808080" w:themeColor="background1" w:themeShade="80"/>
            <w:sz w:val="28"/>
            <w:szCs w:val="28"/>
          </w:rPr>
          <m:t xml:space="preserve">  </m:t>
        </m:r>
      </m:oMath>
      <w:r w:rsidRPr="00A92BEB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će se nalaziti između –1 i 0 jer je negativan, a broj </w:t>
      </w:r>
      <m:oMath>
        <m:f>
          <m:fPr>
            <m:ctrlPr>
              <w:rPr>
                <w:rFonts w:ascii="Cambria Math" w:hAnsi="Cambria Math" w:cs="Arial"/>
                <w:i/>
                <w:color w:val="808080" w:themeColor="background1" w:themeShade="8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808080" w:themeColor="background1" w:themeShade="80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color w:val="808080" w:themeColor="background1" w:themeShade="80"/>
                <w:sz w:val="32"/>
                <w:szCs w:val="32"/>
              </w:rPr>
              <m:t>3</m:t>
            </m:r>
          </m:den>
        </m:f>
      </m:oMath>
      <w:r w:rsidRPr="00A92BEB">
        <w:rPr>
          <w:rFonts w:ascii="Arial" w:eastAsia="Times New Roman" w:hAnsi="Arial" w:cs="Arial"/>
          <w:color w:val="808080" w:themeColor="background1" w:themeShade="80"/>
          <w:sz w:val="32"/>
          <w:szCs w:val="32"/>
        </w:rPr>
        <w:t xml:space="preserve"> </w:t>
      </w:r>
      <w:r w:rsidR="001820A8">
        <w:rPr>
          <w:rFonts w:ascii="Arial" w:eastAsia="Times New Roman" w:hAnsi="Arial" w:cs="Arial"/>
          <w:color w:val="808080" w:themeColor="background1" w:themeShade="80"/>
          <w:sz w:val="32"/>
          <w:szCs w:val="32"/>
        </w:rPr>
        <w:t xml:space="preserve"> </w:t>
      </w:r>
      <w:r w:rsidR="001820A8" w:rsidRPr="00A92BEB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između 1 i </w:t>
      </w:r>
      <w:r w:rsidR="001820A8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>2</w:t>
      </w:r>
      <w:r w:rsidR="001820A8" w:rsidRPr="00A92BEB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 </w:t>
      </w:r>
      <w:r w:rsidR="001820A8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, jer je </w:t>
      </w:r>
      <w:r w:rsidRPr="00A92BEB">
        <w:rPr>
          <w:rFonts w:ascii="Arial" w:eastAsia="Times New Roman" w:hAnsi="Arial" w:cs="Arial"/>
          <w:color w:val="808080" w:themeColor="background1" w:themeShade="80"/>
          <w:sz w:val="2"/>
          <w:szCs w:val="2"/>
        </w:rPr>
        <w:t xml:space="preserve"> 1</w:t>
      </w:r>
      <m:oMath>
        <m:f>
          <m:fPr>
            <m:ctrlPr>
              <w:rPr>
                <w:rFonts w:ascii="Cambria Math" w:hAnsi="Cambria Math" w:cs="Arial"/>
                <w:i/>
                <w:color w:val="808080" w:themeColor="background1" w:themeShade="8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808080" w:themeColor="background1" w:themeShade="80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color w:val="808080" w:themeColor="background1" w:themeShade="80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color w:val="808080" w:themeColor="background1" w:themeShade="80"/>
            <w:sz w:val="32"/>
            <w:szCs w:val="32"/>
          </w:rPr>
          <m:t>=1</m:t>
        </m:r>
        <m:f>
          <m:fPr>
            <m:ctrlPr>
              <w:rPr>
                <w:rFonts w:ascii="Cambria Math" w:hAnsi="Cambria Math" w:cs="Arial"/>
                <w:i/>
                <w:color w:val="808080" w:themeColor="background1" w:themeShade="8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808080" w:themeColor="background1" w:themeShade="8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color w:val="808080" w:themeColor="background1" w:themeShade="80"/>
                <w:sz w:val="32"/>
                <w:szCs w:val="32"/>
              </w:rPr>
              <m:t>3</m:t>
            </m:r>
          </m:den>
        </m:f>
      </m:oMath>
      <w:r w:rsidRPr="00A92BEB">
        <w:rPr>
          <w:rFonts w:ascii="Arial" w:eastAsia="Times New Roman" w:hAnsi="Arial" w:cs="Arial"/>
          <w:color w:val="808080" w:themeColor="background1" w:themeShade="80"/>
          <w:sz w:val="32"/>
          <w:szCs w:val="32"/>
        </w:rPr>
        <w:t>.</w:t>
      </w:r>
      <w:r>
        <w:rPr>
          <w:rFonts w:ascii="Arial" w:eastAsia="Times New Roman" w:hAnsi="Arial" w:cs="Arial"/>
          <w:color w:val="808080" w:themeColor="background1" w:themeShade="80"/>
          <w:sz w:val="32"/>
          <w:szCs w:val="32"/>
        </w:rPr>
        <w:t>)</w:t>
      </w:r>
      <w:r w:rsidR="00A919DC">
        <w:rPr>
          <w:rFonts w:ascii="Arial" w:eastAsia="Times New Roman" w:hAnsi="Arial" w:cs="Arial"/>
          <w:color w:val="808080" w:themeColor="background1" w:themeShade="80"/>
          <w:sz w:val="32"/>
          <w:szCs w:val="32"/>
        </w:rPr>
        <w:t xml:space="preserve"> </w:t>
      </w:r>
    </w:p>
    <w:p w:rsidR="00A92BEB" w:rsidRPr="00821663" w:rsidRDefault="00A92BEB" w:rsidP="00A92BEB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46355</wp:posOffset>
            </wp:positionV>
            <wp:extent cx="5760720" cy="965200"/>
            <wp:effectExtent l="0" t="0" r="0" b="635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BEB" w:rsidRDefault="00A92BEB" w:rsidP="00A92BEB">
      <w:pPr>
        <w:rPr>
          <w:rFonts w:ascii="Arial" w:hAnsi="Arial" w:cs="Arial"/>
          <w:sz w:val="28"/>
          <w:szCs w:val="28"/>
        </w:rPr>
      </w:pPr>
    </w:p>
    <w:p w:rsidR="00A92BEB" w:rsidRDefault="00A92BEB" w:rsidP="00A92BE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A92BEB" w:rsidRPr="00A92BEB" w:rsidRDefault="00A92BEB" w:rsidP="00A92BEB">
      <w:pPr>
        <w:pStyle w:val="Bezproreda"/>
        <w:rPr>
          <w:color w:val="C00000"/>
          <w:sz w:val="28"/>
          <w:szCs w:val="28"/>
        </w:rPr>
      </w:pPr>
      <w:r w:rsidRPr="00A92BEB">
        <w:rPr>
          <w:color w:val="C00000"/>
          <w:sz w:val="28"/>
          <w:szCs w:val="28"/>
        </w:rPr>
        <w:t>Primjer 2.</w:t>
      </w:r>
    </w:p>
    <w:p w:rsidR="00A92BEB" w:rsidRPr="00A92BEB" w:rsidRDefault="00A92BEB" w:rsidP="00A92BEB">
      <w:pPr>
        <w:pStyle w:val="Bezproreda"/>
        <w:rPr>
          <w:color w:val="C00000"/>
          <w:sz w:val="28"/>
          <w:szCs w:val="28"/>
        </w:rPr>
      </w:pPr>
      <w:r w:rsidRPr="00A92BEB">
        <w:rPr>
          <w:color w:val="C00000"/>
          <w:sz w:val="28"/>
          <w:szCs w:val="28"/>
        </w:rPr>
        <w:t xml:space="preserve">Točkama </w:t>
      </w:r>
      <w:r w:rsidRPr="00A92BEB">
        <w:rPr>
          <w:i/>
          <w:color w:val="C00000"/>
          <w:sz w:val="28"/>
          <w:szCs w:val="28"/>
        </w:rPr>
        <w:t>A</w:t>
      </w:r>
      <w:r w:rsidRPr="00A92BEB">
        <w:rPr>
          <w:color w:val="C00000"/>
          <w:sz w:val="28"/>
          <w:szCs w:val="28"/>
        </w:rPr>
        <w:t xml:space="preserve">, </w:t>
      </w:r>
      <w:r w:rsidRPr="00A92BEB">
        <w:rPr>
          <w:i/>
          <w:color w:val="C00000"/>
          <w:sz w:val="28"/>
          <w:szCs w:val="28"/>
        </w:rPr>
        <w:t>B</w:t>
      </w:r>
      <w:r w:rsidRPr="00A92BEB">
        <w:rPr>
          <w:color w:val="C00000"/>
          <w:sz w:val="28"/>
          <w:szCs w:val="28"/>
        </w:rPr>
        <w:t xml:space="preserve"> i </w:t>
      </w:r>
      <w:r w:rsidRPr="00A92BEB">
        <w:rPr>
          <w:i/>
          <w:color w:val="C00000"/>
          <w:sz w:val="28"/>
          <w:szCs w:val="28"/>
        </w:rPr>
        <w:t>C</w:t>
      </w:r>
      <w:r w:rsidRPr="00A92BEB">
        <w:rPr>
          <w:color w:val="C00000"/>
          <w:sz w:val="28"/>
          <w:szCs w:val="28"/>
        </w:rPr>
        <w:t xml:space="preserve"> pravca pridružimo odgovarajuće racionalne brojeve.</w:t>
      </w:r>
    </w:p>
    <w:p w:rsidR="00A92BEB" w:rsidRDefault="00A92BEB" w:rsidP="00A92B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98425</wp:posOffset>
            </wp:positionV>
            <wp:extent cx="5760720" cy="943610"/>
            <wp:effectExtent l="0" t="0" r="0" b="889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BEB" w:rsidRPr="00304512" w:rsidRDefault="00A92BEB" w:rsidP="00A92BEB">
      <w:pPr>
        <w:rPr>
          <w:rFonts w:ascii="Arial" w:hAnsi="Arial" w:cs="Arial"/>
          <w:sz w:val="28"/>
          <w:szCs w:val="28"/>
        </w:rPr>
      </w:pPr>
    </w:p>
    <w:p w:rsidR="00A92BEB" w:rsidRDefault="00A92BEB" w:rsidP="00A92BEB">
      <w:pPr>
        <w:rPr>
          <w:rFonts w:ascii="Arial" w:hAnsi="Arial" w:cs="Arial"/>
          <w:sz w:val="28"/>
          <w:szCs w:val="28"/>
        </w:rPr>
      </w:pPr>
    </w:p>
    <w:p w:rsidR="00A92BEB" w:rsidRPr="00A92BEB" w:rsidRDefault="00A92BEB" w:rsidP="00A92BEB">
      <w:pPr>
        <w:rPr>
          <w:rFonts w:asciiTheme="minorHAnsi" w:hAnsiTheme="minorHAnsi" w:cs="Arial"/>
          <w:b/>
          <w:sz w:val="28"/>
          <w:szCs w:val="28"/>
        </w:rPr>
      </w:pPr>
      <w:r w:rsidRPr="00A92BEB">
        <w:rPr>
          <w:rFonts w:asciiTheme="minorHAnsi" w:hAnsiTheme="minorHAnsi" w:cs="Arial"/>
          <w:b/>
          <w:sz w:val="28"/>
          <w:szCs w:val="28"/>
        </w:rPr>
        <w:t>Rješenje:</w:t>
      </w:r>
    </w:p>
    <w:p w:rsidR="00A92BEB" w:rsidRPr="00A919DC" w:rsidRDefault="00A92BEB" w:rsidP="00A92BEB">
      <w:pPr>
        <w:rPr>
          <w:rFonts w:asciiTheme="minorHAnsi" w:hAnsiTheme="minorHAnsi" w:cs="Arial"/>
          <w:color w:val="808080" w:themeColor="background1" w:themeShade="80"/>
          <w:sz w:val="28"/>
          <w:szCs w:val="28"/>
        </w:rPr>
      </w:pPr>
      <w:r w:rsidRPr="00A919DC">
        <w:rPr>
          <w:rFonts w:asciiTheme="minorHAnsi" w:hAnsiTheme="minorHAnsi" w:cs="Arial"/>
          <w:color w:val="808080" w:themeColor="background1" w:themeShade="80"/>
          <w:sz w:val="28"/>
          <w:szCs w:val="28"/>
        </w:rPr>
        <w:t>(</w:t>
      </w:r>
      <w:r w:rsidR="00A919DC" w:rsidRPr="00A919DC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 xml:space="preserve">Objašnjenje – ne treba se prepisivati: </w:t>
      </w:r>
      <w:r w:rsidRPr="00A919DC">
        <w:rPr>
          <w:rFonts w:asciiTheme="minorHAnsi" w:hAnsiTheme="minorHAnsi" w:cs="Arial"/>
          <w:color w:val="808080" w:themeColor="background1" w:themeShade="80"/>
          <w:sz w:val="28"/>
          <w:szCs w:val="28"/>
        </w:rPr>
        <w:t xml:space="preserve">Vidimo da je jedinična dužina podijeljena na 3 jednaka dijela što znači da će razlomak imati nazivnik 3. Točka </w:t>
      </w:r>
      <w:r w:rsidRPr="00A919DC">
        <w:rPr>
          <w:rFonts w:asciiTheme="minorHAnsi" w:hAnsiTheme="minorHAnsi" w:cs="Arial"/>
          <w:i/>
          <w:color w:val="808080" w:themeColor="background1" w:themeShade="80"/>
          <w:sz w:val="28"/>
          <w:szCs w:val="28"/>
        </w:rPr>
        <w:t>A</w:t>
      </w:r>
      <w:r w:rsidRPr="00A919DC">
        <w:rPr>
          <w:rFonts w:asciiTheme="minorHAnsi" w:hAnsiTheme="minorHAnsi" w:cs="Arial"/>
          <w:color w:val="808080" w:themeColor="background1" w:themeShade="80"/>
          <w:sz w:val="28"/>
          <w:szCs w:val="28"/>
        </w:rPr>
        <w:t xml:space="preserve"> se nalazi između –1 i 0, točka</w:t>
      </w:r>
      <w:r w:rsidRPr="00A919DC">
        <w:rPr>
          <w:rFonts w:asciiTheme="minorHAnsi" w:hAnsiTheme="minorHAnsi" w:cs="Arial"/>
          <w:i/>
          <w:color w:val="808080" w:themeColor="background1" w:themeShade="80"/>
          <w:sz w:val="28"/>
          <w:szCs w:val="28"/>
        </w:rPr>
        <w:t xml:space="preserve"> B</w:t>
      </w:r>
      <w:r w:rsidRPr="00A919DC">
        <w:rPr>
          <w:rFonts w:asciiTheme="minorHAnsi" w:hAnsiTheme="minorHAnsi" w:cs="Arial"/>
          <w:color w:val="808080" w:themeColor="background1" w:themeShade="80"/>
          <w:sz w:val="28"/>
          <w:szCs w:val="28"/>
        </w:rPr>
        <w:t xml:space="preserve"> između 1 i 2, točka </w:t>
      </w:r>
      <w:r w:rsidRPr="00A919DC">
        <w:rPr>
          <w:rFonts w:asciiTheme="minorHAnsi" w:hAnsiTheme="minorHAnsi" w:cs="Arial"/>
          <w:i/>
          <w:color w:val="808080" w:themeColor="background1" w:themeShade="80"/>
          <w:sz w:val="28"/>
          <w:szCs w:val="28"/>
        </w:rPr>
        <w:t>C</w:t>
      </w:r>
      <w:r w:rsidRPr="00A919DC">
        <w:rPr>
          <w:rFonts w:asciiTheme="minorHAnsi" w:hAnsiTheme="minorHAnsi" w:cs="Arial"/>
          <w:color w:val="808080" w:themeColor="background1" w:themeShade="80"/>
          <w:sz w:val="28"/>
          <w:szCs w:val="28"/>
        </w:rPr>
        <w:t xml:space="preserve"> između 0 i 1. Točki </w:t>
      </w:r>
      <w:r w:rsidRPr="00A919DC">
        <w:rPr>
          <w:rFonts w:asciiTheme="minorHAnsi" w:hAnsiTheme="minorHAnsi" w:cs="Arial"/>
          <w:i/>
          <w:color w:val="808080" w:themeColor="background1" w:themeShade="80"/>
          <w:sz w:val="28"/>
          <w:szCs w:val="28"/>
        </w:rPr>
        <w:t>A</w:t>
      </w:r>
      <w:r w:rsidRPr="00A919DC">
        <w:rPr>
          <w:rFonts w:asciiTheme="minorHAnsi" w:hAnsiTheme="minorHAnsi" w:cs="Arial"/>
          <w:color w:val="808080" w:themeColor="background1" w:themeShade="80"/>
          <w:sz w:val="28"/>
          <w:szCs w:val="28"/>
        </w:rPr>
        <w:t xml:space="preserve"> je pridružen racionalni broj </w:t>
      </w:r>
      <m:oMath>
        <m:r>
          <w:rPr>
            <w:rFonts w:ascii="Cambria Math" w:hAnsi="Cambria Math" w:cs="Arial"/>
            <w:color w:val="808080" w:themeColor="background1" w:themeShade="80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808080" w:themeColor="background1" w:themeShade="8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808080" w:themeColor="background1" w:themeShade="8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808080" w:themeColor="background1" w:themeShade="80"/>
                <w:sz w:val="32"/>
                <w:szCs w:val="32"/>
              </w:rPr>
              <m:t>3</m:t>
            </m:r>
          </m:den>
        </m:f>
      </m:oMath>
      <w:r w:rsidRPr="00A919DC">
        <w:rPr>
          <w:rFonts w:asciiTheme="minorHAnsi" w:hAnsiTheme="minorHAnsi" w:cs="Arial"/>
          <w:color w:val="808080" w:themeColor="background1" w:themeShade="80"/>
          <w:sz w:val="32"/>
          <w:szCs w:val="32"/>
        </w:rPr>
        <w:t>.</w:t>
      </w:r>
      <w:r w:rsidRPr="00A919DC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 xml:space="preserve"> </w:t>
      </w:r>
      <w:r w:rsidRPr="00A919DC">
        <w:rPr>
          <w:rFonts w:asciiTheme="minorHAnsi" w:hAnsiTheme="minorHAnsi" w:cs="Arial"/>
          <w:color w:val="808080" w:themeColor="background1" w:themeShade="80"/>
          <w:sz w:val="28"/>
          <w:szCs w:val="28"/>
        </w:rPr>
        <w:t xml:space="preserve">Točki </w:t>
      </w:r>
      <w:r w:rsidRPr="00A919DC">
        <w:rPr>
          <w:rFonts w:asciiTheme="minorHAnsi" w:hAnsiTheme="minorHAnsi" w:cs="Arial"/>
          <w:i/>
          <w:color w:val="808080" w:themeColor="background1" w:themeShade="80"/>
          <w:sz w:val="28"/>
          <w:szCs w:val="28"/>
        </w:rPr>
        <w:t>B</w:t>
      </w:r>
      <w:r w:rsidRPr="00A919DC">
        <w:rPr>
          <w:rFonts w:asciiTheme="minorHAnsi" w:hAnsiTheme="minorHAnsi" w:cs="Arial"/>
          <w:color w:val="808080" w:themeColor="background1" w:themeShade="80"/>
          <w:sz w:val="28"/>
          <w:szCs w:val="28"/>
        </w:rPr>
        <w:t xml:space="preserve"> je pridružen racionalni broj </w:t>
      </w:r>
      <m:oMath>
        <m:r>
          <w:rPr>
            <w:rFonts w:ascii="Cambria Math" w:hAnsi="Cambria Math" w:cs="Arial"/>
            <w:color w:val="808080" w:themeColor="background1" w:themeShade="80"/>
            <w:sz w:val="32"/>
            <w:szCs w:val="32"/>
          </w:rPr>
          <m:t>1</m:t>
        </m:r>
        <m:f>
          <m:fPr>
            <m:ctrlPr>
              <w:rPr>
                <w:rFonts w:ascii="Cambria Math" w:hAnsi="Cambria Math" w:cs="Arial"/>
                <w:i/>
                <w:color w:val="808080" w:themeColor="background1" w:themeShade="8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808080" w:themeColor="background1" w:themeShade="8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color w:val="808080" w:themeColor="background1" w:themeShade="80"/>
                <w:sz w:val="32"/>
                <w:szCs w:val="32"/>
              </w:rPr>
              <m:t>3</m:t>
            </m:r>
          </m:den>
        </m:f>
      </m:oMath>
      <w:r w:rsidRPr="00A919DC">
        <w:rPr>
          <w:rFonts w:asciiTheme="minorHAnsi" w:eastAsia="Times New Roman" w:hAnsiTheme="minorHAnsi" w:cs="Arial"/>
          <w:color w:val="808080" w:themeColor="background1" w:themeShade="80"/>
          <w:sz w:val="32"/>
          <w:szCs w:val="32"/>
        </w:rPr>
        <w:t>.</w:t>
      </w:r>
      <w:r w:rsidRPr="00A919DC">
        <w:rPr>
          <w:rFonts w:asciiTheme="minorHAnsi" w:hAnsiTheme="minorHAnsi" w:cs="Arial"/>
          <w:color w:val="808080" w:themeColor="background1" w:themeShade="80"/>
          <w:sz w:val="28"/>
          <w:szCs w:val="28"/>
        </w:rPr>
        <w:t xml:space="preserve"> Točki </w:t>
      </w:r>
      <w:r w:rsidRPr="00A919DC">
        <w:rPr>
          <w:rFonts w:asciiTheme="minorHAnsi" w:hAnsiTheme="minorHAnsi" w:cs="Arial"/>
          <w:i/>
          <w:color w:val="808080" w:themeColor="background1" w:themeShade="80"/>
          <w:sz w:val="28"/>
          <w:szCs w:val="28"/>
        </w:rPr>
        <w:t>C</w:t>
      </w:r>
      <w:r w:rsidRPr="00A919DC">
        <w:rPr>
          <w:rFonts w:asciiTheme="minorHAnsi" w:hAnsiTheme="minorHAnsi" w:cs="Arial"/>
          <w:color w:val="808080" w:themeColor="background1" w:themeShade="80"/>
          <w:sz w:val="28"/>
          <w:szCs w:val="28"/>
        </w:rPr>
        <w:t xml:space="preserve"> je pridružen racionalni broj </w:t>
      </w:r>
      <m:oMath>
        <m:r>
          <w:rPr>
            <w:rFonts w:ascii="Cambria Math" w:hAnsi="Cambria Math" w:cs="Arial"/>
            <w:color w:val="808080" w:themeColor="background1" w:themeShade="8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808080" w:themeColor="background1" w:themeShade="8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808080" w:themeColor="background1" w:themeShade="8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color w:val="808080" w:themeColor="background1" w:themeShade="80"/>
                <w:sz w:val="32"/>
                <w:szCs w:val="32"/>
              </w:rPr>
              <m:t>3</m:t>
            </m:r>
          </m:den>
        </m:f>
      </m:oMath>
      <w:r w:rsidRPr="00A919DC">
        <w:rPr>
          <w:rFonts w:asciiTheme="minorHAnsi" w:eastAsia="Times New Roman" w:hAnsiTheme="minorHAnsi" w:cs="Arial"/>
          <w:color w:val="808080" w:themeColor="background1" w:themeShade="80"/>
          <w:sz w:val="32"/>
          <w:szCs w:val="32"/>
        </w:rPr>
        <w:t>.)</w:t>
      </w:r>
    </w:p>
    <w:p w:rsidR="00A92BEB" w:rsidRDefault="00A92BEB" w:rsidP="00A92BEB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715000" cy="77152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EB" w:rsidRPr="00BC3B29" w:rsidRDefault="00A92BEB" w:rsidP="00A92BEB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Zadatak 1.</w:t>
      </w:r>
    </w:p>
    <w:p w:rsidR="00A92BEB" w:rsidRDefault="00A92BEB" w:rsidP="00A92BEB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Racionalne brojeve </w:t>
      </w:r>
      <w:r>
        <w:rPr>
          <w:rFonts w:ascii="Arial" w:eastAsia="Times New Roman" w:hAnsi="Arial" w:cs="Arial"/>
          <w:sz w:val="28"/>
          <w:szCs w:val="28"/>
        </w:rPr>
        <w:t>smjesti na brojevni pravac.</w:t>
      </w:r>
    </w:p>
    <w:p w:rsidR="00A92BEB" w:rsidRDefault="00A92BEB" w:rsidP="00A92BEB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 i 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b) </w:t>
      </w:r>
      <m:oMath>
        <m:r>
          <w:rPr>
            <w:rFonts w:ascii="Cambria Math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 i 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c) </w:t>
      </w:r>
      <m:oMath>
        <m:r>
          <w:rPr>
            <w:rFonts w:ascii="Cambria Math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 i 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:rsidR="001820A8" w:rsidRPr="001820A8" w:rsidRDefault="001820A8" w:rsidP="001820A8">
      <w:pPr>
        <w:pStyle w:val="Odlomakpopisa"/>
        <w:rPr>
          <w:rFonts w:ascii="Arial" w:eastAsia="Times New Roman" w:hAnsi="Arial" w:cs="Arial"/>
          <w:sz w:val="28"/>
          <w:szCs w:val="28"/>
        </w:rPr>
      </w:pPr>
    </w:p>
    <w:p w:rsidR="00A92BEB" w:rsidRPr="00BC3B29" w:rsidRDefault="00A92BEB" w:rsidP="00A92BEB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Zadatak 2.</w:t>
      </w:r>
    </w:p>
    <w:p w:rsidR="00A92BEB" w:rsidRPr="00A92BEB" w:rsidRDefault="00A92BEB" w:rsidP="00A92B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Točkama </w:t>
      </w:r>
      <w:r w:rsidRPr="00072474"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, </w:t>
      </w:r>
      <w:r w:rsidRPr="00072474">
        <w:rPr>
          <w:rFonts w:ascii="Arial" w:hAnsi="Arial" w:cs="Arial"/>
          <w:i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i </w:t>
      </w:r>
      <w:r w:rsidRPr="00072474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pravca pridruži odgovarajuće racionalne brojeve.</w:t>
      </w:r>
    </w:p>
    <w:p w:rsidR="00A92BEB" w:rsidRPr="00A3265E" w:rsidRDefault="00A92BEB" w:rsidP="00A92BEB">
      <w:pPr>
        <w:pStyle w:val="Odlomakpopisa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125730</wp:posOffset>
            </wp:positionV>
            <wp:extent cx="5760720" cy="880745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BEB" w:rsidRPr="009221C9" w:rsidRDefault="00A92BEB" w:rsidP="00A92BEB">
      <w:pPr>
        <w:pStyle w:val="Odlomakpopisa"/>
        <w:ind w:left="1080"/>
        <w:rPr>
          <w:rFonts w:ascii="Arial" w:hAnsi="Arial" w:cs="Arial"/>
          <w:b/>
          <w:sz w:val="28"/>
          <w:szCs w:val="28"/>
        </w:rPr>
      </w:pPr>
    </w:p>
    <w:p w:rsidR="00A92BEB" w:rsidRDefault="00A92BEB" w:rsidP="00A92BEB"/>
    <w:p w:rsidR="00A92BEB" w:rsidRDefault="00A92BEB" w:rsidP="00A92BEB">
      <w:pPr>
        <w:ind w:firstLine="708"/>
      </w:pPr>
    </w:p>
    <w:p w:rsidR="00A92BEB" w:rsidRDefault="00A92BEB" w:rsidP="00A92BEB">
      <w:pPr>
        <w:ind w:firstLine="708"/>
      </w:pPr>
    </w:p>
    <w:p w:rsidR="00A92BEB" w:rsidRDefault="00A92BEB" w:rsidP="00A92BEB">
      <w:pPr>
        <w:pStyle w:val="Odlomakpopisa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285115</wp:posOffset>
            </wp:positionV>
            <wp:extent cx="5760720" cy="849630"/>
            <wp:effectExtent l="0" t="0" r="0" b="762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BEB" w:rsidRPr="00A3265E" w:rsidRDefault="00A92BEB" w:rsidP="00A92BEB"/>
    <w:p w:rsidR="00A92BEB" w:rsidRPr="00A3265E" w:rsidRDefault="00A92BEB" w:rsidP="00A92BEB"/>
    <w:p w:rsidR="00A92BEB" w:rsidRDefault="00A92BEB" w:rsidP="00A92BEB"/>
    <w:p w:rsidR="00A92BEB" w:rsidRDefault="00A92BEB" w:rsidP="00A92BEB"/>
    <w:p w:rsidR="00A92BEB" w:rsidRPr="00A3265E" w:rsidRDefault="00A92BEB" w:rsidP="00A92BEB">
      <w:pPr>
        <w:pStyle w:val="Odlomakpopisa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198120</wp:posOffset>
            </wp:positionV>
            <wp:extent cx="5760720" cy="987425"/>
            <wp:effectExtent l="0" t="0" r="0" b="31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BEB" w:rsidRPr="0001711F" w:rsidRDefault="00A92BEB" w:rsidP="00A92BEB">
      <w:pPr>
        <w:pStyle w:val="Odlomakpopisa"/>
        <w:ind w:left="1080"/>
        <w:rPr>
          <w:rFonts w:ascii="Arial" w:hAnsi="Arial" w:cs="Arial"/>
          <w:sz w:val="28"/>
          <w:szCs w:val="28"/>
        </w:rPr>
      </w:pPr>
    </w:p>
    <w:p w:rsidR="00A92BEB" w:rsidRPr="0001711F" w:rsidRDefault="00A92BEB" w:rsidP="00A92BEB">
      <w:pPr>
        <w:pStyle w:val="Odlomakpopisa"/>
        <w:ind w:left="1080"/>
        <w:rPr>
          <w:rFonts w:ascii="Arial" w:hAnsi="Arial" w:cs="Arial"/>
          <w:sz w:val="28"/>
          <w:szCs w:val="28"/>
        </w:rPr>
      </w:pPr>
      <w:r w:rsidRPr="0001711F">
        <w:rPr>
          <w:rFonts w:ascii="Arial" w:eastAsia="Times New Roman" w:hAnsi="Arial" w:cs="Arial"/>
          <w:sz w:val="28"/>
          <w:szCs w:val="28"/>
        </w:rPr>
        <w:tab/>
      </w:r>
      <w:r w:rsidRPr="0001711F">
        <w:rPr>
          <w:rFonts w:ascii="Arial" w:eastAsia="Times New Roman" w:hAnsi="Arial" w:cs="Arial"/>
          <w:sz w:val="28"/>
          <w:szCs w:val="28"/>
        </w:rPr>
        <w:tab/>
      </w:r>
      <w:r w:rsidRPr="0001711F">
        <w:rPr>
          <w:rFonts w:ascii="Arial" w:eastAsia="Times New Roman" w:hAnsi="Arial" w:cs="Arial"/>
          <w:sz w:val="28"/>
          <w:szCs w:val="28"/>
        </w:rPr>
        <w:tab/>
      </w:r>
    </w:p>
    <w:p w:rsidR="00A92BEB" w:rsidRDefault="00A92BEB" w:rsidP="00A92BE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A92BEB" w:rsidRPr="009534E0" w:rsidRDefault="00A92BEB" w:rsidP="00A92BEB">
      <w:pPr>
        <w:rPr>
          <w:rFonts w:asciiTheme="minorHAnsi" w:hAnsiTheme="minorHAnsi" w:cs="Arial"/>
          <w:b/>
          <w:color w:val="FF0000"/>
          <w:sz w:val="28"/>
          <w:szCs w:val="28"/>
        </w:rPr>
      </w:pPr>
      <w:r w:rsidRPr="009534E0">
        <w:rPr>
          <w:rFonts w:asciiTheme="minorHAnsi" w:hAnsiTheme="minorHAnsi" w:cs="Arial"/>
          <w:b/>
          <w:color w:val="FF0000"/>
          <w:sz w:val="28"/>
          <w:szCs w:val="28"/>
        </w:rPr>
        <w:t xml:space="preserve">Primjer </w:t>
      </w:r>
      <w:r w:rsidR="009534E0" w:rsidRPr="009534E0">
        <w:rPr>
          <w:rFonts w:asciiTheme="minorHAnsi" w:hAnsiTheme="minorHAnsi" w:cs="Arial"/>
          <w:b/>
          <w:color w:val="FF0000"/>
          <w:sz w:val="28"/>
          <w:szCs w:val="28"/>
        </w:rPr>
        <w:t>3</w:t>
      </w:r>
      <w:r w:rsidRPr="009534E0">
        <w:rPr>
          <w:rFonts w:asciiTheme="minorHAnsi" w:hAnsiTheme="minorHAnsi" w:cs="Arial"/>
          <w:b/>
          <w:color w:val="FF0000"/>
          <w:sz w:val="28"/>
          <w:szCs w:val="28"/>
        </w:rPr>
        <w:t>.</w:t>
      </w:r>
    </w:p>
    <w:p w:rsidR="00A92BEB" w:rsidRPr="009534E0" w:rsidRDefault="00A92BEB" w:rsidP="00A92BEB">
      <w:pPr>
        <w:rPr>
          <w:rFonts w:asciiTheme="minorHAnsi" w:eastAsia="Times New Roman" w:hAnsiTheme="minorHAnsi" w:cs="Arial"/>
          <w:color w:val="C00000"/>
          <w:sz w:val="28"/>
          <w:szCs w:val="28"/>
        </w:rPr>
      </w:pPr>
      <w:r w:rsidRPr="009534E0">
        <w:rPr>
          <w:rFonts w:asciiTheme="minorHAnsi" w:hAnsiTheme="minorHAnsi" w:cs="Arial"/>
          <w:color w:val="C00000"/>
          <w:sz w:val="28"/>
          <w:szCs w:val="28"/>
        </w:rPr>
        <w:t xml:space="preserve">Racionalne brojeve  </w:t>
      </w:r>
      <m:oMath>
        <m:r>
          <w:rPr>
            <w:rFonts w:ascii="Cambria Math" w:hAnsi="Cambria Math" w:cs="Arial"/>
            <w:color w:val="C00000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C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color w:val="C00000"/>
            <w:sz w:val="28"/>
            <w:szCs w:val="28"/>
          </w:rPr>
          <m:t xml:space="preserve"> i </m:t>
        </m:r>
        <m:f>
          <m:fPr>
            <m:ctrlPr>
              <w:rPr>
                <w:rFonts w:ascii="Cambria Math" w:hAnsi="Cambria Math" w:cs="Arial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C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color w:val="C00000"/>
                <w:sz w:val="28"/>
                <w:szCs w:val="28"/>
              </w:rPr>
              <m:t>4</m:t>
            </m:r>
          </m:den>
        </m:f>
      </m:oMath>
      <w:r w:rsidRPr="009534E0">
        <w:rPr>
          <w:rFonts w:asciiTheme="minorHAnsi" w:eastAsia="Times New Roman" w:hAnsiTheme="minorHAnsi" w:cs="Arial"/>
          <w:color w:val="C00000"/>
          <w:sz w:val="28"/>
          <w:szCs w:val="28"/>
        </w:rPr>
        <w:t xml:space="preserve">  smjestimo na brojevni pravac.</w:t>
      </w:r>
    </w:p>
    <w:p w:rsidR="00A92BEB" w:rsidRPr="001820A8" w:rsidRDefault="00A92BEB" w:rsidP="00A92BEB">
      <w:pPr>
        <w:rPr>
          <w:rFonts w:asciiTheme="minorHAnsi" w:eastAsia="Times New Roman" w:hAnsiTheme="minorHAnsi" w:cs="Arial"/>
          <w:b/>
          <w:sz w:val="28"/>
          <w:szCs w:val="28"/>
        </w:rPr>
      </w:pPr>
      <w:r w:rsidRPr="001820A8">
        <w:rPr>
          <w:rFonts w:asciiTheme="minorHAnsi" w:eastAsia="Times New Roman" w:hAnsiTheme="minorHAnsi" w:cs="Arial"/>
          <w:b/>
          <w:sz w:val="28"/>
          <w:szCs w:val="28"/>
        </w:rPr>
        <w:t>Rješenje:</w:t>
      </w:r>
    </w:p>
    <w:p w:rsidR="00A92BEB" w:rsidRPr="001820A8" w:rsidRDefault="001820A8" w:rsidP="00A92BEB">
      <w:pPr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</w:pPr>
      <w:r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>(</w:t>
      </w:r>
      <w:r w:rsidR="00A919DC" w:rsidRPr="00A919DC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>Objašnjenje – ne treba se prepisivati:</w:t>
      </w:r>
      <w:r w:rsidR="00A919D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 </w:t>
      </w:r>
      <w:r w:rsidR="00A92BEB"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>Budući da je nazivnik 4 jediničnu dužinu</w:t>
      </w:r>
      <w:r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 xml:space="preserve"> </w:t>
      </w:r>
      <w:r w:rsidRPr="001820A8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(najbolje uzeti duljinu 4 cm) </w:t>
      </w:r>
      <w:r w:rsidR="00A92BEB"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>dijelimo na četiri jednaka dijela.</w:t>
      </w:r>
      <w:r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 xml:space="preserve"> </w:t>
      </w:r>
      <w:r w:rsidR="00A92BEB"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 xml:space="preserve">Racionalni broj </w:t>
      </w:r>
      <m:oMath>
        <m:r>
          <w:rPr>
            <w:rFonts w:ascii="Cambria Math" w:eastAsia="Times New Roman" w:hAnsi="Cambria Math" w:cs="Arial"/>
            <w:color w:val="808080" w:themeColor="background1" w:themeShade="80"/>
            <w:sz w:val="28"/>
            <w:szCs w:val="28"/>
          </w:rPr>
          <m:t xml:space="preserve"> -</m:t>
        </m:r>
        <m:f>
          <m:fPr>
            <m:ctrlPr>
              <w:rPr>
                <w:rFonts w:ascii="Cambria Math" w:eastAsia="Times New Roman" w:hAnsi="Cambria Math" w:cs="Arial"/>
                <w:i/>
                <w:color w:val="808080" w:themeColor="background1" w:themeShade="8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808080" w:themeColor="background1" w:themeShade="8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808080" w:themeColor="background1" w:themeShade="80"/>
                <w:sz w:val="28"/>
                <w:szCs w:val="28"/>
              </w:rPr>
              <m:t>2</m:t>
            </m:r>
          </m:den>
        </m:f>
      </m:oMath>
      <w:r w:rsidR="00A92BEB"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 xml:space="preserve"> će se nalaziti između –1 i 0, a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808080" w:themeColor="background1" w:themeShade="8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808080" w:themeColor="background1" w:themeShade="8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808080" w:themeColor="background1" w:themeShade="80"/>
                <w:sz w:val="28"/>
                <w:szCs w:val="28"/>
              </w:rPr>
              <m:t>4</m:t>
            </m:r>
          </m:den>
        </m:f>
      </m:oMath>
      <w:r w:rsidR="00A92BEB"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 xml:space="preserve"> između 0 i 1.</w:t>
      </w:r>
      <w:r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>)</w:t>
      </w:r>
    </w:p>
    <w:p w:rsidR="00A92BEB" w:rsidRPr="00A92BEB" w:rsidRDefault="001820A8" w:rsidP="00A92BEB">
      <w:pPr>
        <w:rPr>
          <w:rFonts w:asciiTheme="minorHAnsi" w:eastAsia="Times New Roman" w:hAnsiTheme="minorHAnsi" w:cs="Arial"/>
          <w:sz w:val="28"/>
          <w:szCs w:val="28"/>
        </w:rPr>
      </w:pPr>
      <w:r w:rsidRPr="00A92BEB"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218440</wp:posOffset>
            </wp:positionV>
            <wp:extent cx="5760720" cy="85915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E0" w:rsidRPr="00A92BEB" w:rsidRDefault="009534E0" w:rsidP="00A92BEB">
      <w:pPr>
        <w:rPr>
          <w:rFonts w:asciiTheme="minorHAnsi" w:hAnsiTheme="minorHAnsi" w:cs="Arial"/>
          <w:sz w:val="28"/>
          <w:szCs w:val="28"/>
        </w:rPr>
      </w:pPr>
    </w:p>
    <w:p w:rsidR="00A92BEB" w:rsidRPr="001820A8" w:rsidRDefault="00A92BEB" w:rsidP="00A92BEB">
      <w:pPr>
        <w:rPr>
          <w:rFonts w:asciiTheme="minorHAnsi" w:hAnsiTheme="minorHAnsi" w:cs="Arial"/>
          <w:b/>
          <w:color w:val="FF0000"/>
          <w:sz w:val="28"/>
          <w:szCs w:val="28"/>
        </w:rPr>
      </w:pPr>
      <w:r w:rsidRPr="001820A8">
        <w:rPr>
          <w:rFonts w:asciiTheme="minorHAnsi" w:hAnsiTheme="minorHAnsi" w:cs="Arial"/>
          <w:b/>
          <w:color w:val="FF0000"/>
          <w:sz w:val="28"/>
          <w:szCs w:val="28"/>
        </w:rPr>
        <w:lastRenderedPageBreak/>
        <w:t xml:space="preserve">Primjer </w:t>
      </w:r>
      <w:r w:rsidR="001820A8" w:rsidRPr="001820A8">
        <w:rPr>
          <w:rFonts w:asciiTheme="minorHAnsi" w:hAnsiTheme="minorHAnsi" w:cs="Arial"/>
          <w:b/>
          <w:color w:val="FF0000"/>
          <w:sz w:val="28"/>
          <w:szCs w:val="28"/>
        </w:rPr>
        <w:t>4</w:t>
      </w:r>
      <w:r w:rsidRPr="001820A8">
        <w:rPr>
          <w:rFonts w:asciiTheme="minorHAnsi" w:hAnsiTheme="minorHAnsi" w:cs="Arial"/>
          <w:b/>
          <w:color w:val="FF0000"/>
          <w:sz w:val="28"/>
          <w:szCs w:val="28"/>
        </w:rPr>
        <w:t>.</w:t>
      </w:r>
    </w:p>
    <w:p w:rsidR="00A92BEB" w:rsidRPr="001820A8" w:rsidRDefault="00A92BEB" w:rsidP="00A92BEB">
      <w:pPr>
        <w:rPr>
          <w:rFonts w:asciiTheme="minorHAnsi" w:eastAsia="Times New Roman" w:hAnsiTheme="minorHAnsi" w:cs="Arial"/>
          <w:color w:val="C00000"/>
          <w:sz w:val="28"/>
          <w:szCs w:val="28"/>
        </w:rPr>
      </w:pPr>
      <w:r w:rsidRPr="001820A8">
        <w:rPr>
          <w:rFonts w:asciiTheme="minorHAnsi" w:hAnsiTheme="minorHAnsi" w:cs="Arial"/>
          <w:color w:val="C00000"/>
          <w:sz w:val="28"/>
          <w:szCs w:val="28"/>
        </w:rPr>
        <w:t xml:space="preserve">Racionalne brojeve  </w:t>
      </w:r>
      <m:oMath>
        <m:r>
          <w:rPr>
            <w:rFonts w:ascii="Cambria Math" w:hAnsi="Cambria Math" w:cs="Arial"/>
            <w:color w:val="C00000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C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color w:val="C00000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C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color w:val="C00000"/>
            <w:sz w:val="28"/>
            <w:szCs w:val="28"/>
          </w:rPr>
          <m:t xml:space="preserve"> i </m:t>
        </m:r>
        <m:f>
          <m:fPr>
            <m:ctrlPr>
              <w:rPr>
                <w:rFonts w:ascii="Cambria Math" w:hAnsi="Cambria Math" w:cs="Arial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C00000"/>
                <w:sz w:val="28"/>
                <w:szCs w:val="28"/>
              </w:rPr>
              <m:t>6</m:t>
            </m:r>
          </m:den>
        </m:f>
      </m:oMath>
      <w:r w:rsidRPr="001820A8">
        <w:rPr>
          <w:rFonts w:asciiTheme="minorHAnsi" w:eastAsia="Times New Roman" w:hAnsiTheme="minorHAnsi" w:cs="Arial"/>
          <w:color w:val="C00000"/>
          <w:sz w:val="28"/>
          <w:szCs w:val="28"/>
        </w:rPr>
        <w:t xml:space="preserve">  smjestimo na brojevni pravac.</w:t>
      </w:r>
    </w:p>
    <w:p w:rsidR="00A92BEB" w:rsidRPr="001820A8" w:rsidRDefault="00A92BEB" w:rsidP="00A92BEB">
      <w:pPr>
        <w:rPr>
          <w:rFonts w:asciiTheme="minorHAnsi" w:hAnsiTheme="minorHAnsi" w:cs="Arial"/>
          <w:b/>
          <w:sz w:val="28"/>
          <w:szCs w:val="28"/>
        </w:rPr>
      </w:pPr>
      <w:r w:rsidRPr="001820A8">
        <w:rPr>
          <w:rFonts w:asciiTheme="minorHAnsi" w:hAnsiTheme="minorHAnsi" w:cs="Arial"/>
          <w:b/>
          <w:sz w:val="28"/>
          <w:szCs w:val="28"/>
        </w:rPr>
        <w:t>Rješenje:</w:t>
      </w:r>
    </w:p>
    <w:p w:rsidR="00A92BEB" w:rsidRPr="001820A8" w:rsidRDefault="001820A8" w:rsidP="00A92BEB">
      <w:pPr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</w:pPr>
      <w:r w:rsidRPr="00A919DC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>(</w:t>
      </w:r>
      <w:r w:rsidR="00A919DC" w:rsidRPr="00A919DC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>Objašnjenje – ne treba se prepisivati:</w:t>
      </w:r>
      <w:r w:rsidR="00A919D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 </w:t>
      </w:r>
      <w:r w:rsidR="00A92BEB"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>Budući da je nazivnik 6 jediničnu dužinu</w:t>
      </w:r>
      <w:r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 xml:space="preserve"> </w:t>
      </w:r>
      <w:r w:rsidRPr="001820A8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>(najbolje uzeti duljinu 6 cm)</w:t>
      </w:r>
      <w:r w:rsidR="00A92BEB"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 xml:space="preserve"> dijelimo na šest jednakih dijelova.</w:t>
      </w:r>
      <w:r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 xml:space="preserve"> </w:t>
      </w:r>
      <w:r w:rsidR="00A92BEB"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 xml:space="preserve">Racionalni broj </w:t>
      </w:r>
      <m:oMath>
        <m:r>
          <w:rPr>
            <w:rFonts w:ascii="Cambria Math" w:eastAsia="Times New Roman" w:hAnsi="Cambria Math" w:cs="Arial"/>
            <w:color w:val="808080" w:themeColor="background1" w:themeShade="80"/>
            <w:sz w:val="28"/>
            <w:szCs w:val="28"/>
          </w:rPr>
          <m:t xml:space="preserve"> -</m:t>
        </m:r>
        <m:f>
          <m:fPr>
            <m:ctrlPr>
              <w:rPr>
                <w:rFonts w:ascii="Cambria Math" w:eastAsia="Times New Roman" w:hAnsi="Cambria Math" w:cs="Arial"/>
                <w:i/>
                <w:color w:val="808080" w:themeColor="background1" w:themeShade="8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808080" w:themeColor="background1" w:themeShade="8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808080" w:themeColor="background1" w:themeShade="80"/>
                <w:sz w:val="28"/>
                <w:szCs w:val="28"/>
              </w:rPr>
              <m:t>3</m:t>
            </m:r>
          </m:den>
        </m:f>
      </m:oMath>
      <w:r w:rsidR="00A92BEB"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 xml:space="preserve">  će se nalaziti između –1 i 0,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808080" w:themeColor="background1" w:themeShade="8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808080" w:themeColor="background1" w:themeShade="8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808080" w:themeColor="background1" w:themeShade="80"/>
                <w:sz w:val="28"/>
                <w:szCs w:val="28"/>
              </w:rPr>
              <m:t>2</m:t>
            </m:r>
          </m:den>
        </m:f>
      </m:oMath>
      <w:r w:rsidR="00A92BEB"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 xml:space="preserve"> između 0 i 1 kao i racionalni broj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808080" w:themeColor="background1" w:themeShade="8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808080" w:themeColor="background1" w:themeShade="8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808080" w:themeColor="background1" w:themeShade="80"/>
                <w:sz w:val="28"/>
                <w:szCs w:val="28"/>
              </w:rPr>
              <m:t>6</m:t>
            </m:r>
          </m:den>
        </m:f>
      </m:oMath>
      <w:r w:rsidR="00A92BEB"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 xml:space="preserve"> .</w:t>
      </w:r>
      <w:r w:rsidRPr="001820A8">
        <w:rPr>
          <w:rFonts w:asciiTheme="minorHAnsi" w:eastAsia="Times New Roman" w:hAnsiTheme="minorHAnsi" w:cs="Arial"/>
          <w:color w:val="808080" w:themeColor="background1" w:themeShade="80"/>
          <w:sz w:val="28"/>
          <w:szCs w:val="28"/>
        </w:rPr>
        <w:t>)</w:t>
      </w:r>
    </w:p>
    <w:p w:rsidR="00A92BEB" w:rsidRPr="00A92BEB" w:rsidRDefault="00A92BEB" w:rsidP="00A92BEB">
      <w:pPr>
        <w:rPr>
          <w:rFonts w:asciiTheme="minorHAnsi" w:eastAsia="Times New Roman" w:hAnsiTheme="minorHAnsi" w:cs="Arial"/>
          <w:sz w:val="28"/>
          <w:szCs w:val="28"/>
        </w:rPr>
      </w:pPr>
      <w:r w:rsidRPr="00A92BEB"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-3175</wp:posOffset>
            </wp:positionV>
            <wp:extent cx="5760720" cy="91313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BEB" w:rsidRPr="00A92BEB" w:rsidRDefault="00A92BEB" w:rsidP="00A92BEB">
      <w:pPr>
        <w:rPr>
          <w:rFonts w:asciiTheme="minorHAnsi" w:eastAsia="Times New Roman" w:hAnsiTheme="minorHAnsi" w:cs="Arial"/>
          <w:sz w:val="28"/>
          <w:szCs w:val="28"/>
        </w:rPr>
      </w:pPr>
    </w:p>
    <w:p w:rsidR="00A92BEB" w:rsidRDefault="00A92BEB" w:rsidP="00A92BEB">
      <w:pPr>
        <w:rPr>
          <w:rFonts w:asciiTheme="minorHAnsi" w:eastAsia="Times New Roman" w:hAnsiTheme="minorHAnsi" w:cs="Arial"/>
          <w:b/>
          <w:sz w:val="28"/>
          <w:szCs w:val="28"/>
          <w:u w:val="single"/>
        </w:rPr>
      </w:pPr>
    </w:p>
    <w:p w:rsidR="00375DD9" w:rsidRPr="00375DD9" w:rsidRDefault="00375DD9" w:rsidP="00375DD9">
      <w:pPr>
        <w:pStyle w:val="Bezproreda"/>
        <w:rPr>
          <w:b/>
          <w:bCs/>
          <w:color w:val="C00000"/>
          <w:sz w:val="28"/>
          <w:szCs w:val="28"/>
        </w:rPr>
      </w:pPr>
      <w:r w:rsidRPr="00375DD9">
        <w:rPr>
          <w:b/>
          <w:bCs/>
          <w:color w:val="C00000"/>
          <w:sz w:val="28"/>
          <w:szCs w:val="28"/>
        </w:rPr>
        <w:t>VAŽNO!</w:t>
      </w:r>
    </w:p>
    <w:p w:rsidR="00375DD9" w:rsidRDefault="00375DD9" w:rsidP="00375DD9">
      <w:pPr>
        <w:pStyle w:val="Bezproreda"/>
        <w:rPr>
          <w:b/>
          <w:bCs/>
          <w:sz w:val="28"/>
          <w:szCs w:val="28"/>
        </w:rPr>
      </w:pPr>
      <w:r w:rsidRPr="00375DD9">
        <w:rPr>
          <w:b/>
          <w:bCs/>
          <w:sz w:val="28"/>
          <w:szCs w:val="28"/>
        </w:rPr>
        <w:t>Domaća zadaća:</w:t>
      </w:r>
    </w:p>
    <w:p w:rsidR="00375DD9" w:rsidRPr="00375DD9" w:rsidRDefault="00375DD9" w:rsidP="00375DD9">
      <w:pPr>
        <w:pStyle w:val="Bezproreda"/>
        <w:rPr>
          <w:b/>
          <w:bCs/>
          <w:sz w:val="28"/>
          <w:szCs w:val="28"/>
        </w:rPr>
      </w:pPr>
    </w:p>
    <w:p w:rsidR="00A92BEB" w:rsidRPr="00A92BEB" w:rsidRDefault="00A92BEB" w:rsidP="00A92BEB">
      <w:pPr>
        <w:rPr>
          <w:rFonts w:asciiTheme="minorHAnsi" w:eastAsia="Times New Roman" w:hAnsiTheme="minorHAnsi" w:cs="Arial"/>
          <w:b/>
          <w:sz w:val="28"/>
          <w:szCs w:val="28"/>
          <w:u w:val="single"/>
        </w:rPr>
      </w:pPr>
      <w:r w:rsidRPr="00A92BEB">
        <w:rPr>
          <w:rFonts w:asciiTheme="minorHAnsi" w:eastAsia="Times New Roman" w:hAnsiTheme="minorHAnsi" w:cs="Arial"/>
          <w:b/>
          <w:sz w:val="28"/>
          <w:szCs w:val="28"/>
          <w:u w:val="single"/>
        </w:rPr>
        <w:t>Zadatak 1.</w:t>
      </w:r>
    </w:p>
    <w:p w:rsidR="00A92BEB" w:rsidRDefault="00A92BEB" w:rsidP="00A92BEB">
      <w:pPr>
        <w:rPr>
          <w:rFonts w:asciiTheme="minorHAnsi" w:eastAsia="Times New Roman" w:hAnsiTheme="minorHAnsi" w:cs="Arial"/>
          <w:sz w:val="28"/>
          <w:szCs w:val="28"/>
        </w:rPr>
      </w:pPr>
      <w:r w:rsidRPr="00A92BEB">
        <w:rPr>
          <w:rFonts w:asciiTheme="minorHAnsi" w:hAnsiTheme="minorHAnsi" w:cs="Arial"/>
          <w:sz w:val="28"/>
          <w:szCs w:val="28"/>
        </w:rPr>
        <w:t xml:space="preserve">Racionalne brojeve </w:t>
      </w:r>
      <w:r w:rsidRPr="00A92BEB">
        <w:rPr>
          <w:rFonts w:asciiTheme="minorHAnsi" w:eastAsia="Times New Roman" w:hAnsiTheme="minorHAnsi" w:cs="Arial"/>
          <w:sz w:val="28"/>
          <w:szCs w:val="28"/>
        </w:rPr>
        <w:t>smjesti na brojevni pravac.</w:t>
      </w:r>
    </w:p>
    <w:p w:rsidR="00375DD9" w:rsidRPr="00B73925" w:rsidRDefault="00375DD9" w:rsidP="00375DD9">
      <w:pPr>
        <w:pStyle w:val="Odlomakpopis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,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,-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2</m:t>
            </m:r>
          </m:den>
        </m:f>
      </m:oMath>
      <w:r w:rsidRPr="00B73925">
        <w:rPr>
          <w:rFonts w:ascii="Arial" w:eastAsia="Times New Roman" w:hAnsi="Arial" w:cs="Arial"/>
          <w:sz w:val="32"/>
          <w:szCs w:val="32"/>
        </w:rPr>
        <w:t xml:space="preserve"> </w:t>
      </w:r>
    </w:p>
    <w:p w:rsidR="00375DD9" w:rsidRPr="00B73925" w:rsidRDefault="00375DD9" w:rsidP="00375DD9">
      <w:pPr>
        <w:pStyle w:val="Odlomakpopisa"/>
        <w:ind w:left="1080"/>
        <w:rPr>
          <w:rFonts w:ascii="Arial" w:hAnsi="Arial" w:cs="Arial"/>
          <w:sz w:val="32"/>
          <w:szCs w:val="32"/>
        </w:rPr>
      </w:pPr>
    </w:p>
    <w:p w:rsidR="00375DD9" w:rsidRPr="00375DD9" w:rsidRDefault="00A919DC" w:rsidP="00375DD9">
      <w:pPr>
        <w:pStyle w:val="Odlomakpopis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, 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, 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375DD9" w:rsidRPr="00B73925">
        <w:rPr>
          <w:rFonts w:ascii="Arial" w:eastAsia="Times New Roman" w:hAnsi="Arial" w:cs="Arial"/>
          <w:sz w:val="32"/>
          <w:szCs w:val="32"/>
        </w:rPr>
        <w:t xml:space="preserve"> </w:t>
      </w:r>
    </w:p>
    <w:p w:rsidR="00375DD9" w:rsidRPr="00375DD9" w:rsidRDefault="00375DD9" w:rsidP="00375DD9">
      <w:pPr>
        <w:pStyle w:val="Odlomakpopisa"/>
        <w:rPr>
          <w:rFonts w:ascii="Cambria Math" w:hAnsi="Cambria Math" w:cs="Arial"/>
          <w:sz w:val="28"/>
          <w:szCs w:val="28"/>
          <w:oMath/>
        </w:rPr>
      </w:pPr>
    </w:p>
    <w:p w:rsidR="00375DD9" w:rsidRPr="00375DD9" w:rsidRDefault="00A92BEB" w:rsidP="00375DD9">
      <w:pPr>
        <w:pStyle w:val="Odlomakpopis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, 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,  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 i 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1820A8" w:rsidRPr="00375DD9">
        <w:rPr>
          <w:rFonts w:asciiTheme="minorHAnsi" w:eastAsia="Times New Roman" w:hAnsiTheme="minorHAnsi" w:cs="Arial"/>
          <w:sz w:val="28"/>
          <w:szCs w:val="28"/>
        </w:rPr>
        <w:t xml:space="preserve">  </w:t>
      </w:r>
    </w:p>
    <w:p w:rsidR="00375DD9" w:rsidRPr="00375DD9" w:rsidRDefault="00375DD9" w:rsidP="00375DD9">
      <w:pPr>
        <w:pStyle w:val="Odlomakpopisa"/>
        <w:rPr>
          <w:rFonts w:ascii="Cambria Math" w:hAnsi="Cambria Math" w:cs="Arial"/>
          <w:sz w:val="28"/>
          <w:szCs w:val="28"/>
          <w:oMath/>
        </w:rPr>
      </w:pPr>
    </w:p>
    <w:p w:rsidR="00A92BEB" w:rsidRPr="00375DD9" w:rsidRDefault="00A92BEB" w:rsidP="00A92BEB">
      <w:pPr>
        <w:pStyle w:val="Odlomakpopis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,  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eastAsia="Times New Roman" w:hAnsi="Cambria Math" w:cs="Arial"/>
            <w:sz w:val="28"/>
            <w:szCs w:val="28"/>
          </w:rPr>
          <m:t xml:space="preserve">, </m:t>
        </m:r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 i 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="00375DD9" w:rsidRPr="00375DD9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="001820A8" w:rsidRPr="00375DD9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375DD9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375DD9">
        <w:rPr>
          <w:rFonts w:asciiTheme="minorHAnsi" w:eastAsia="Times New Roman" w:hAnsiTheme="minorHAnsi" w:cs="Arial"/>
          <w:sz w:val="28"/>
          <w:szCs w:val="28"/>
        </w:rPr>
        <w:tab/>
        <w:t xml:space="preserve"> </w:t>
      </w:r>
    </w:p>
    <w:p w:rsidR="00A92BEB" w:rsidRPr="00A92BEB" w:rsidRDefault="00A92BEB" w:rsidP="00A92BEB">
      <w:pPr>
        <w:rPr>
          <w:rFonts w:asciiTheme="minorHAnsi" w:eastAsia="Times New Roman" w:hAnsiTheme="minorHAnsi" w:cs="Arial"/>
          <w:b/>
          <w:sz w:val="28"/>
          <w:szCs w:val="28"/>
          <w:u w:val="single"/>
        </w:rPr>
      </w:pPr>
      <w:r w:rsidRPr="00A92BEB">
        <w:rPr>
          <w:rFonts w:asciiTheme="minorHAnsi" w:eastAsia="Times New Roman" w:hAnsiTheme="minorHAnsi" w:cs="Arial"/>
          <w:b/>
          <w:sz w:val="28"/>
          <w:szCs w:val="28"/>
          <w:u w:val="single"/>
        </w:rPr>
        <w:t>Zadatak 2.</w:t>
      </w:r>
    </w:p>
    <w:p w:rsidR="00A92BEB" w:rsidRPr="00A92BEB" w:rsidRDefault="00A92BEB" w:rsidP="00A92BEB">
      <w:pPr>
        <w:rPr>
          <w:rFonts w:asciiTheme="minorHAnsi" w:eastAsia="Times New Roman" w:hAnsiTheme="minorHAnsi" w:cs="Arial"/>
          <w:sz w:val="28"/>
          <w:szCs w:val="28"/>
        </w:rPr>
      </w:pPr>
      <w:r w:rsidRPr="00A92BEB">
        <w:rPr>
          <w:rFonts w:asciiTheme="minorHAnsi" w:hAnsiTheme="minorHAnsi" w:cs="Arial"/>
          <w:sz w:val="28"/>
          <w:szCs w:val="28"/>
        </w:rPr>
        <w:t xml:space="preserve">Racionalne brojeve </w:t>
      </w:r>
      <w:r w:rsidRPr="00A92BEB">
        <w:rPr>
          <w:rFonts w:asciiTheme="minorHAnsi" w:eastAsia="Times New Roman" w:hAnsiTheme="minorHAnsi" w:cs="Arial"/>
          <w:sz w:val="28"/>
          <w:szCs w:val="28"/>
        </w:rPr>
        <w:t>smjesti na brojevni pravac.</w:t>
      </w:r>
    </w:p>
    <w:p w:rsidR="00A92BEB" w:rsidRPr="00A92BEB" w:rsidRDefault="00A919DC" w:rsidP="00A92BEB">
      <w:pPr>
        <w:pStyle w:val="Odlomakpopisa"/>
        <w:numPr>
          <w:ilvl w:val="0"/>
          <w:numId w:val="6"/>
        </w:numPr>
        <w:rPr>
          <w:rFonts w:asciiTheme="minorHAnsi" w:eastAsia="Times New Roman" w:hAnsiTheme="minorHAnsi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, 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i-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="00A92BEB" w:rsidRPr="00A92BEB">
        <w:rPr>
          <w:rFonts w:asciiTheme="minorHAnsi" w:eastAsia="Times New Roman" w:hAnsiTheme="minorHAnsi" w:cs="Arial"/>
          <w:sz w:val="28"/>
          <w:szCs w:val="28"/>
        </w:rPr>
        <w:t xml:space="preserve">  </w:t>
      </w:r>
      <w:r w:rsidR="00A92BEB" w:rsidRPr="00A92BEB">
        <w:rPr>
          <w:rFonts w:asciiTheme="minorHAnsi" w:eastAsia="Times New Roman" w:hAnsiTheme="minorHAnsi" w:cs="Arial"/>
          <w:sz w:val="28"/>
          <w:szCs w:val="28"/>
        </w:rPr>
        <w:tab/>
      </w:r>
      <w:r w:rsidR="00A92BEB" w:rsidRPr="00A92BEB">
        <w:rPr>
          <w:rFonts w:asciiTheme="minorHAnsi" w:eastAsia="Times New Roman" w:hAnsiTheme="minorHAnsi" w:cs="Arial"/>
          <w:sz w:val="28"/>
          <w:szCs w:val="28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, 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i-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="00A92BEB" w:rsidRPr="00A92BEB">
        <w:rPr>
          <w:rFonts w:asciiTheme="minorHAnsi" w:eastAsia="Times New Roman" w:hAnsiTheme="minorHAnsi" w:cs="Arial"/>
          <w:sz w:val="28"/>
          <w:szCs w:val="28"/>
        </w:rPr>
        <w:t xml:space="preserve">  </w:t>
      </w:r>
    </w:p>
    <w:p w:rsidR="00A92BEB" w:rsidRPr="00A92BEB" w:rsidRDefault="00A92BEB" w:rsidP="00A92BEB">
      <w:pPr>
        <w:pStyle w:val="Odlomakpopisa"/>
        <w:ind w:left="1080"/>
        <w:rPr>
          <w:rFonts w:asciiTheme="minorHAnsi" w:eastAsia="Times New Roman" w:hAnsiTheme="minorHAnsi" w:cs="Arial"/>
          <w:sz w:val="28"/>
          <w:szCs w:val="28"/>
        </w:rPr>
      </w:pPr>
    </w:p>
    <w:p w:rsidR="00E87EDA" w:rsidRDefault="00E87EDA"/>
    <w:sectPr w:rsidR="00E87EDA" w:rsidSect="00A9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3AA"/>
    <w:multiLevelType w:val="hybridMultilevel"/>
    <w:tmpl w:val="7B98DE64"/>
    <w:lvl w:ilvl="0" w:tplc="1EC857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64774"/>
    <w:multiLevelType w:val="hybridMultilevel"/>
    <w:tmpl w:val="99BADF08"/>
    <w:lvl w:ilvl="0" w:tplc="F2DA4E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4B5"/>
    <w:multiLevelType w:val="hybridMultilevel"/>
    <w:tmpl w:val="FFC004FC"/>
    <w:lvl w:ilvl="0" w:tplc="B8120D8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F20A2"/>
    <w:multiLevelType w:val="hybridMultilevel"/>
    <w:tmpl w:val="74C4EEBC"/>
    <w:lvl w:ilvl="0" w:tplc="9CB8CF4E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37B64"/>
    <w:multiLevelType w:val="hybridMultilevel"/>
    <w:tmpl w:val="2F32E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3E8C"/>
    <w:multiLevelType w:val="hybridMultilevel"/>
    <w:tmpl w:val="5476B3B4"/>
    <w:lvl w:ilvl="0" w:tplc="346EDD88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DD54DE"/>
    <w:multiLevelType w:val="hybridMultilevel"/>
    <w:tmpl w:val="F0CED1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30A15"/>
    <w:multiLevelType w:val="hybridMultilevel"/>
    <w:tmpl w:val="3CC26422"/>
    <w:lvl w:ilvl="0" w:tplc="4EB03ECA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42718"/>
    <w:multiLevelType w:val="hybridMultilevel"/>
    <w:tmpl w:val="4DDC46DE"/>
    <w:lvl w:ilvl="0" w:tplc="1492A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5027A"/>
    <w:multiLevelType w:val="hybridMultilevel"/>
    <w:tmpl w:val="81F8AC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EB"/>
    <w:rsid w:val="001820A8"/>
    <w:rsid w:val="00375DD9"/>
    <w:rsid w:val="00452177"/>
    <w:rsid w:val="00805AF7"/>
    <w:rsid w:val="009534E0"/>
    <w:rsid w:val="00A919DC"/>
    <w:rsid w:val="00A92BEB"/>
    <w:rsid w:val="00E86B1D"/>
    <w:rsid w:val="00E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4C2B"/>
  <w15:chartTrackingRefBased/>
  <w15:docId w15:val="{51BF5532-2145-48A3-A04E-CED55967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2BEB"/>
    <w:pPr>
      <w:ind w:left="720"/>
      <w:contextualSpacing/>
    </w:pPr>
  </w:style>
  <w:style w:type="paragraph" w:styleId="Bezproreda">
    <w:name w:val="No Spacing"/>
    <w:uiPriority w:val="1"/>
    <w:qFormat/>
    <w:rsid w:val="00A92BEB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1820A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820A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82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4</cp:revision>
  <dcterms:created xsi:type="dcterms:W3CDTF">2020-03-15T21:32:00Z</dcterms:created>
  <dcterms:modified xsi:type="dcterms:W3CDTF">2020-03-15T22:42:00Z</dcterms:modified>
</cp:coreProperties>
</file>