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828" w:rsidRDefault="005B7828" w:rsidP="005B78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ODBIJANJE </w:t>
      </w:r>
      <w:r w:rsidR="00E34AE7">
        <w:rPr>
          <w:sz w:val="36"/>
          <w:szCs w:val="36"/>
        </w:rPr>
        <w:t xml:space="preserve">(refleksija) </w:t>
      </w:r>
      <w:r>
        <w:rPr>
          <w:sz w:val="36"/>
          <w:szCs w:val="36"/>
        </w:rPr>
        <w:t>SVJETLOSTI</w:t>
      </w:r>
    </w:p>
    <w:p w:rsidR="00E34AE7" w:rsidRDefault="00E34AE7" w:rsidP="00E34AE7">
      <w:pPr>
        <w:pStyle w:val="Odlomakpopisa"/>
        <w:numPr>
          <w:ilvl w:val="0"/>
          <w:numId w:val="1"/>
        </w:numPr>
      </w:pPr>
      <w:r>
        <w:t>Mi vidimo predmete jer se svjetlost od njih odbija i upada u naše oko</w:t>
      </w:r>
    </w:p>
    <w:p w:rsidR="00E34AE7" w:rsidRDefault="00E34AE7" w:rsidP="00E34AE7">
      <w:r>
        <w:t>Svjetlost se odbija od ZRCALA- to je svaka savršeno glatka površina od koje se svjetlost odbija „PRAVILNO“ (ogledalo, mirna površina vode, uglađen metal,…)</w:t>
      </w:r>
    </w:p>
    <w:p w:rsidR="00E34AE7" w:rsidRDefault="00E34AE7" w:rsidP="00E34AE7">
      <w:r>
        <w:rPr>
          <w:u w:val="single"/>
        </w:rPr>
        <w:t>ODBIJANJE SVJETLOSTI OD ZRCALA</w:t>
      </w:r>
    </w:p>
    <w:p w:rsidR="00E34AE7" w:rsidRPr="009E58F1" w:rsidRDefault="00E34AE7" w:rsidP="00E34AE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t xml:space="preserve">Kada zraka upadne na zrcalo po d nekim kutom , ona se pod tim istim kutom odbija – </w:t>
      </w:r>
      <w:r>
        <w:rPr>
          <w:b/>
          <w:bCs/>
        </w:rPr>
        <w:t>zakon odbijanja (refleksije) svjetlosti</w:t>
      </w:r>
      <w:r w:rsidR="009E58F1">
        <w:rPr>
          <w:b/>
          <w:bCs/>
        </w:rPr>
        <w:t xml:space="preserve">  </w:t>
      </w:r>
      <w:r w:rsidR="009E58F1" w:rsidRPr="009E58F1">
        <w:rPr>
          <w:rFonts w:cstheme="minorHAnsi"/>
          <w:b/>
          <w:bCs/>
          <w:sz w:val="32"/>
          <w:szCs w:val="32"/>
        </w:rPr>
        <w:t>α</w:t>
      </w:r>
      <w:r w:rsidR="009E58F1" w:rsidRPr="009E58F1">
        <w:rPr>
          <w:b/>
          <w:bCs/>
          <w:sz w:val="32"/>
          <w:szCs w:val="32"/>
        </w:rPr>
        <w:t>=</w:t>
      </w:r>
      <w:r w:rsidR="00C944D4">
        <w:rPr>
          <w:rFonts w:cstheme="minorHAnsi"/>
          <w:b/>
          <w:bCs/>
          <w:sz w:val="32"/>
          <w:szCs w:val="32"/>
        </w:rPr>
        <w:t>α</w:t>
      </w:r>
      <w:r w:rsidR="00C944D4">
        <w:rPr>
          <w:rFonts w:cstheme="minorHAnsi"/>
          <w:b/>
          <w:bCs/>
          <w:sz w:val="32"/>
          <w:szCs w:val="32"/>
          <w:vertAlign w:val="superscript"/>
        </w:rPr>
        <w:t>'</w:t>
      </w:r>
    </w:p>
    <w:p w:rsidR="00E34AE7" w:rsidRDefault="00E34AE7" w:rsidP="00E34AE7">
      <w:pPr>
        <w:pStyle w:val="Odlomakpopisa"/>
      </w:pPr>
    </w:p>
    <w:p w:rsidR="00E34AE7" w:rsidRPr="00E34AE7" w:rsidRDefault="00E34AE7" w:rsidP="00E34AE7">
      <w:pPr>
        <w:pStyle w:val="Odlomakpopisa"/>
      </w:pPr>
    </w:p>
    <w:p w:rsidR="00E34AE7" w:rsidRDefault="009E58F1" w:rsidP="00E34AE7">
      <w:r w:rsidRPr="009E58F1">
        <w:drawing>
          <wp:inline distT="0" distB="0" distL="0" distR="0" wp14:anchorId="5CC50E73" wp14:editId="320169C4">
            <wp:extent cx="3848100" cy="22547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062" cy="226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F1" w:rsidRDefault="00C944D4" w:rsidP="00E34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α- kut koji zatvara upadna zraka svjetlosti s okomicom na </w:t>
      </w:r>
      <w:r w:rsidR="000308D4">
        <w:rPr>
          <w:rFonts w:cstheme="minorHAnsi"/>
          <w:sz w:val="24"/>
          <w:szCs w:val="24"/>
        </w:rPr>
        <w:t>z</w:t>
      </w:r>
      <w:r w:rsidR="006321CC">
        <w:rPr>
          <w:rFonts w:cstheme="minorHAnsi"/>
          <w:sz w:val="24"/>
          <w:szCs w:val="24"/>
        </w:rPr>
        <w:t>rca</w:t>
      </w:r>
      <w:r w:rsidR="000308D4">
        <w:rPr>
          <w:rFonts w:cstheme="minorHAnsi"/>
          <w:sz w:val="24"/>
          <w:szCs w:val="24"/>
        </w:rPr>
        <w:t>lo</w:t>
      </w:r>
    </w:p>
    <w:p w:rsidR="000308D4" w:rsidRDefault="000308D4" w:rsidP="00E34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α'- kut koji zatvara odbijena zraka s okomicom na zrcalo</w:t>
      </w:r>
    </w:p>
    <w:p w:rsidR="005E6681" w:rsidRDefault="005E6681" w:rsidP="00E34AE7">
      <w:pPr>
        <w:rPr>
          <w:rFonts w:cstheme="minorHAnsi"/>
          <w:sz w:val="24"/>
          <w:szCs w:val="24"/>
        </w:rPr>
      </w:pPr>
    </w:p>
    <w:p w:rsidR="005E6681" w:rsidRDefault="005E6681" w:rsidP="00E34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ODBIJANJE SVJETLOSTI NA PREDMETIMA – predmeti nisu ravne plohe kao zrcala pa sve  zrake ne upadaju na predmete pod istim </w:t>
      </w:r>
      <w:proofErr w:type="spellStart"/>
      <w:r>
        <w:rPr>
          <w:rFonts w:cstheme="minorHAnsi"/>
          <w:sz w:val="24"/>
          <w:szCs w:val="24"/>
        </w:rPr>
        <w:t>kutem</w:t>
      </w:r>
      <w:proofErr w:type="spellEnd"/>
      <w:r>
        <w:rPr>
          <w:rFonts w:cstheme="minorHAnsi"/>
          <w:sz w:val="24"/>
          <w:szCs w:val="24"/>
        </w:rPr>
        <w:t xml:space="preserve"> , pa se ni ne odbijaju sve zrake pod istim </w:t>
      </w:r>
      <w:proofErr w:type="spellStart"/>
      <w:r>
        <w:rPr>
          <w:rFonts w:cstheme="minorHAnsi"/>
          <w:sz w:val="24"/>
          <w:szCs w:val="24"/>
        </w:rPr>
        <w:t>kutem</w:t>
      </w:r>
      <w:proofErr w:type="spellEnd"/>
      <w:r>
        <w:rPr>
          <w:rFonts w:cstheme="minorHAnsi"/>
          <w:sz w:val="24"/>
          <w:szCs w:val="24"/>
        </w:rPr>
        <w:t xml:space="preserve"> , nego na sve strane – zbog toga nam svjetlost upada u oči sa svih strana te vidimo predmete – DIFUZNO ODBIJANJE</w:t>
      </w:r>
    </w:p>
    <w:p w:rsidR="005E6681" w:rsidRDefault="005E6681" w:rsidP="00E34AE7">
      <w:pPr>
        <w:rPr>
          <w:rFonts w:cstheme="minorHAnsi"/>
          <w:sz w:val="24"/>
          <w:szCs w:val="24"/>
        </w:rPr>
      </w:pPr>
    </w:p>
    <w:p w:rsidR="005E6681" w:rsidRPr="00C944D4" w:rsidRDefault="005E6681" w:rsidP="00E34AE7">
      <w:pPr>
        <w:rPr>
          <w:sz w:val="24"/>
          <w:szCs w:val="24"/>
        </w:rPr>
      </w:pPr>
      <w:r w:rsidRPr="005E6681">
        <w:drawing>
          <wp:inline distT="0" distB="0" distL="0" distR="0" wp14:anchorId="2A23C164" wp14:editId="0F475886">
            <wp:extent cx="3600450" cy="2109638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0001" cy="211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F1" w:rsidRPr="00E34AE7" w:rsidRDefault="009E58F1" w:rsidP="00E34AE7"/>
    <w:sectPr w:rsidR="009E58F1" w:rsidRPr="00E3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4779D"/>
    <w:multiLevelType w:val="hybridMultilevel"/>
    <w:tmpl w:val="23AE3C5C"/>
    <w:lvl w:ilvl="0" w:tplc="0B5AE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28"/>
    <w:rsid w:val="000308D4"/>
    <w:rsid w:val="005B7828"/>
    <w:rsid w:val="005E6681"/>
    <w:rsid w:val="006321CC"/>
    <w:rsid w:val="009E58F1"/>
    <w:rsid w:val="00C944D4"/>
    <w:rsid w:val="00E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031B"/>
  <w15:chartTrackingRefBased/>
  <w15:docId w15:val="{15C91599-6D81-448C-92EA-D97F91E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7</cp:revision>
  <dcterms:created xsi:type="dcterms:W3CDTF">2020-05-24T20:14:00Z</dcterms:created>
  <dcterms:modified xsi:type="dcterms:W3CDTF">2020-05-24T20:28:00Z</dcterms:modified>
</cp:coreProperties>
</file>