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E" w:rsidRPr="00E3529E" w:rsidRDefault="00F7742A" w:rsidP="00294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UČI</w:t>
      </w:r>
      <w:r w:rsidR="00E3529E" w:rsidRPr="00E3529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TELJ/ICA </w:t>
      </w:r>
      <w:r w:rsidR="00177B4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PRIRODE</w:t>
      </w:r>
    </w:p>
    <w:p w:rsid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E3529E" w:rsidRP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</w:t>
      </w:r>
      <w:r w:rsidR="003C0757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</w:p>
    <w:p w:rsidR="00E3529E" w:rsidRPr="00E3529E" w:rsidRDefault="00636D25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E3529E" w:rsidRPr="00E3529E" w:rsidRDefault="00177B46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 1</w:t>
      </w:r>
    </w:p>
    <w:p w:rsidR="00E3529E" w:rsidRPr="00E3529E" w:rsidRDefault="00636D25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E3529E" w:rsidRPr="00E3529E" w:rsidRDefault="00F7742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određeno; </w:t>
      </w:r>
      <w:r w:rsidR="00177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zamjena za </w:t>
      </w:r>
      <w:proofErr w:type="spellStart"/>
      <w:r w:rsidR="00177B46">
        <w:rPr>
          <w:rFonts w:ascii="Times New Roman" w:eastAsia="Times New Roman" w:hAnsi="Times New Roman" w:cs="Times New Roman"/>
          <w:sz w:val="24"/>
          <w:szCs w:val="24"/>
          <w:lang w:eastAsia="hr-HR"/>
        </w:rPr>
        <w:t>rodiljni</w:t>
      </w:r>
      <w:proofErr w:type="spellEnd"/>
      <w:r w:rsidR="00177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dopust</w:t>
      </w:r>
    </w:p>
    <w:p w:rsidR="00E3529E" w:rsidRPr="00E3529E" w:rsidRDefault="00636D25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7B46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E149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636D25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E3529E" w:rsidRPr="00E3529E" w:rsidRDefault="00636D25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E3529E" w:rsidRPr="00E3529E" w:rsidRDefault="00636D25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36D2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E3529E" w:rsidRPr="00E3529E" w:rsidRDefault="00636D25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636D2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E3529E" w:rsidRPr="00E3529E" w:rsidRDefault="00636D25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obrazovanja: </w:t>
      </w:r>
    </w:p>
    <w:p w:rsidR="00E3529E" w:rsidRPr="00E3529E" w:rsidRDefault="00E3529E" w:rsidP="00E3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Fakultet, akademija, magisterij, doktorat</w:t>
      </w:r>
    </w:p>
    <w:p w:rsidR="00E3529E" w:rsidRPr="00E3529E" w:rsidRDefault="00636D25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Informatička znanja: </w:t>
      </w:r>
    </w:p>
    <w:p w:rsidR="00E3529E" w:rsidRPr="00E3529E" w:rsidRDefault="00636D25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nije potrebno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636D25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 Na temelju članka 107. Zakona o odgoju i obrazovanju u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126/12, 94/13, 152/14,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7/17.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Pravilnika o radu Osnovne škole P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Osnovna škola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97B7B"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</w:t>
      </w:r>
      <w:r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ZA POPUNU RADNOG MJESTA</w:t>
      </w:r>
      <w:r w:rsidR="00797B7B"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742A"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UČI</w:t>
      </w:r>
      <w:r w:rsidRP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TELJ/ICA </w:t>
      </w:r>
      <w:r w:rsidR="00177B46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PRIRODE - 1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 w:rsid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</w:t>
      </w:r>
      <w:r w:rsidR="00177B4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i </w:t>
      </w:r>
      <w:r w:rsidR="00294BFE"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 (2</w:t>
      </w:r>
      <w:r w:rsidR="00177B4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radnog vremena)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 sukladno općim propisima o rad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 kandidat treba ispunjavati i</w:t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</w:t>
      </w:r>
      <w:r w:rsidR="00776B92" w:rsidRPr="00776B92">
        <w:rPr>
          <w:rFonts w:ascii="Times New Roman" w:hAnsi="Times New Roman" w:cs="Times New Roman"/>
          <w:sz w:val="24"/>
          <w:szCs w:val="24"/>
        </w:rPr>
        <w:t xml:space="preserve">prema Zakonu o odgoju i obrazovanju u osnovnoj i srednjoj školi i Pravilniku o stručnoj spremi i pedagoško-psihološkom obrazovanju nastavnika u </w:t>
      </w:r>
      <w:r w:rsidR="000C3E96">
        <w:rPr>
          <w:rFonts w:ascii="Times New Roman" w:hAnsi="Times New Roman" w:cs="Times New Roman"/>
          <w:sz w:val="24"/>
          <w:szCs w:val="24"/>
        </w:rPr>
        <w:t>osnovno</w:t>
      </w:r>
      <w:r w:rsidR="00776B92" w:rsidRPr="00776B92">
        <w:rPr>
          <w:rFonts w:ascii="Times New Roman" w:hAnsi="Times New Roman" w:cs="Times New Roman"/>
          <w:sz w:val="24"/>
          <w:szCs w:val="24"/>
        </w:rPr>
        <w:t>m školstvu.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stečenoj stručnoj spremi i usmjerenju</w:t>
      </w:r>
    </w:p>
    <w:p w:rsidR="00797B7B" w:rsidRDefault="00F7742A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nepostojanju zapreka iz čl. 106. Zakona o odgoju i obrazovanju u 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26/12, 94/13, 152/14.,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presliku domovnice odnosno dokaza o državljanstvu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Ako kandidat ostvaruje prednost pri zapošljavanju prema posebnom propisu, obvezan se na njega pozvati u prijavi i uz prijavu priložiti sve dokaze o istom.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 </w:t>
      </w:r>
    </w:p>
    <w:p w:rsidR="00965E93" w:rsidRDefault="00636D25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965E93">
          <w:rPr>
            <w:rStyle w:val="Hiperveza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965E93" w:rsidRDefault="00965E93" w:rsidP="0096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temeljem Zakona o profesionalnoj rehabilitaciji i zapošljavanju osoba s invaliditetom (NN 157/13, 152/14), osim navedenog pod točkom a) još trebaju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 </w:t>
      </w:r>
    </w:p>
    <w:p w:rsidR="00776B92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Kandidati koji se pozivaju na pravo prednosti pri zapošljavanju prema posebnom zakonu imaju prednost u odnosu na ostale kandidate samo pod jednakim uvjetima.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prijava: osam (8) dana od dana objave natječaja.</w:t>
      </w:r>
    </w:p>
    <w:p w:rsidR="00851765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dokumentacijom se dostavljaju na adresu: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42206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naznakom „za natječaj –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7B46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prirode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29E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nepravovremene prijave neće se razmatrati. </w:t>
      </w:r>
    </w:p>
    <w:p w:rsidR="00C23D33" w:rsidRDefault="00C23D33" w:rsidP="0079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33">
        <w:rPr>
          <w:rFonts w:ascii="Times New Roman" w:hAnsi="Times New Roman" w:cs="Times New Roman"/>
          <w:sz w:val="24"/>
          <w:szCs w:val="24"/>
        </w:rPr>
        <w:t>O rezultatima izbora kandidati/kinje će biti obaviješteni/e putem mrežne stranice škole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5745D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http://os-petrijanec.skole.hr/oglasna/zaposlenje</w:t>
        </w:r>
      </w:hyperlink>
    </w:p>
    <w:p w:rsidR="00E3529E" w:rsidRPr="00E3529E" w:rsidRDefault="00636D25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</w:p>
    <w:p w:rsidR="00E3529E" w:rsidRPr="00E3529E" w:rsidRDefault="00636D25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1.5pt" o:hralign="center" o:hrstd="t" o:hr="t" fillcolor="#a0a0a0" stroked="f"/>
        </w:pict>
      </w:r>
    </w:p>
    <w:p w:rsidR="00C34EEA" w:rsidRDefault="00E3529E" w:rsidP="00E3529E"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V. Nazora 42, 42206 Petrijanec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105"/>
    <w:multiLevelType w:val="multilevel"/>
    <w:tmpl w:val="44F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E448A"/>
    <w:multiLevelType w:val="multilevel"/>
    <w:tmpl w:val="449E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E"/>
    <w:rsid w:val="00030968"/>
    <w:rsid w:val="00081450"/>
    <w:rsid w:val="0009045E"/>
    <w:rsid w:val="000C3E96"/>
    <w:rsid w:val="000F7B28"/>
    <w:rsid w:val="00177B46"/>
    <w:rsid w:val="00232157"/>
    <w:rsid w:val="0028566A"/>
    <w:rsid w:val="00294BFE"/>
    <w:rsid w:val="00332E16"/>
    <w:rsid w:val="003C0757"/>
    <w:rsid w:val="00452435"/>
    <w:rsid w:val="00490465"/>
    <w:rsid w:val="00503F9B"/>
    <w:rsid w:val="005A603D"/>
    <w:rsid w:val="00636D25"/>
    <w:rsid w:val="00660C5A"/>
    <w:rsid w:val="00776B92"/>
    <w:rsid w:val="00797B7B"/>
    <w:rsid w:val="00851765"/>
    <w:rsid w:val="008E4209"/>
    <w:rsid w:val="00965E93"/>
    <w:rsid w:val="00C01858"/>
    <w:rsid w:val="00C23D33"/>
    <w:rsid w:val="00C34EEA"/>
    <w:rsid w:val="00C5712E"/>
    <w:rsid w:val="00D64DDD"/>
    <w:rsid w:val="00DF63FD"/>
    <w:rsid w:val="00E149A8"/>
    <w:rsid w:val="00E3529E"/>
    <w:rsid w:val="00F7742A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petrijanec.skole.hr/oglasna/zaposle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4</cp:revision>
  <cp:lastPrinted>2018-03-20T08:04:00Z</cp:lastPrinted>
  <dcterms:created xsi:type="dcterms:W3CDTF">2018-10-12T07:57:00Z</dcterms:created>
  <dcterms:modified xsi:type="dcterms:W3CDTF">2018-10-15T06:30:00Z</dcterms:modified>
</cp:coreProperties>
</file>