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D75D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811D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B811DA" w:rsidRPr="00B811DA" w:rsidRDefault="00B811DA" w:rsidP="00B811D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B811DA" w:rsidRPr="00B811DA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104F5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t>- 1 izvršitelj/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104F5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t>puno radno vrijeme (20 sati ukupnog tjednog radnog vremena)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FC5ACD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BD75D6" w:rsidRDefault="00606B75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B811DA" w:rsidRPr="00606B75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B811DA"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606B75">
          <w:rPr>
            <w:rStyle w:val="Hiperveza"/>
          </w:rPr>
          <w:t>os-petrijanec@os-petrijanec.skole.hr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BD75D6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606B75">
          <w:rPr>
            <w:rStyle w:val="Hiperveza"/>
          </w:rPr>
          <w:t>http://os-petrijanec.skole.hr/oglasna/zaposlenje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811DA" w:rsidRPr="00B811DA" w:rsidRDefault="00B811DA" w:rsidP="00BD75D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produženom boravku.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811DA" w:rsidRPr="00B811DA" w:rsidRDefault="00B811DA" w:rsidP="00B811D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B811DA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B811DA" w:rsidRPr="00B811DA" w:rsidRDefault="00B811DA" w:rsidP="00B81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B811DA" w:rsidRPr="00B811DA" w:rsidRDefault="00606B75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811DA" w:rsidRPr="00B811DA" w:rsidRDefault="00B811DA" w:rsidP="00B811DA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B811DA" w:rsidRPr="00B811DA" w:rsidRDefault="00B811DA" w:rsidP="00B811D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B811DA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B811DA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606B75">
          <w:rPr>
            <w:rStyle w:val="Hiperveza"/>
          </w:rPr>
          <w:t>os-petrijanec@os-petrijanec.skole.hr</w:t>
        </w:r>
      </w:hyperlink>
      <w:r w:rsidRPr="00B811D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811DA" w:rsidRPr="00B811DA" w:rsidRDefault="00606B75" w:rsidP="00B811DA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A6F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C27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3C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7E9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740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26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30D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06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C7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1B6443"/>
    <w:multiLevelType w:val="multilevel"/>
    <w:tmpl w:val="300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37644"/>
    <w:multiLevelType w:val="multilevel"/>
    <w:tmpl w:val="DED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A"/>
    <w:rsid w:val="00104F5F"/>
    <w:rsid w:val="00533EBB"/>
    <w:rsid w:val="00606B75"/>
    <w:rsid w:val="008447C9"/>
    <w:rsid w:val="00AD20A8"/>
    <w:rsid w:val="00B811DA"/>
    <w:rsid w:val="00B95E35"/>
    <w:rsid w:val="00BD75D6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6B75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B811DA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6B75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B811D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306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921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2019-10-23T06:24:00Z</dcterms:created>
  <dcterms:modified xsi:type="dcterms:W3CDTF">2019-10-23T07:53:00Z</dcterms:modified>
</cp:coreProperties>
</file>